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705E" w14:textId="77777777" w:rsidR="003F3DD3" w:rsidRPr="00912A0B" w:rsidRDefault="003F3DD3" w:rsidP="000146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A0B">
        <w:rPr>
          <w:rFonts w:ascii="Times New Roman" w:hAnsi="Times New Roman" w:cs="Times New Roman"/>
          <w:b/>
          <w:bCs/>
          <w:sz w:val="28"/>
          <w:szCs w:val="28"/>
        </w:rPr>
        <w:t>Psalm 100, Sermon at St Paul’s Banbury, 30.08.20</w:t>
      </w:r>
    </w:p>
    <w:p w14:paraId="47BC9181" w14:textId="1B20C811" w:rsidR="003C3BDA" w:rsidRDefault="003C3BDA">
      <w:pPr>
        <w:rPr>
          <w:rFonts w:ascii="Times New Roman" w:hAnsi="Times New Roman" w:cs="Times New Roman"/>
          <w:sz w:val="28"/>
          <w:szCs w:val="28"/>
        </w:rPr>
      </w:pPr>
    </w:p>
    <w:p w14:paraId="020D7013" w14:textId="7DAF9C26" w:rsidR="003E7B68" w:rsidRPr="003E7B68" w:rsidRDefault="003E7B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7B68">
        <w:rPr>
          <w:rFonts w:ascii="Times New Roman" w:hAnsi="Times New Roman" w:cs="Times New Roman"/>
          <w:i/>
          <w:iCs/>
          <w:sz w:val="28"/>
          <w:szCs w:val="28"/>
        </w:rPr>
        <w:t>Our great God,</w:t>
      </w:r>
    </w:p>
    <w:p w14:paraId="022DA2ED" w14:textId="19E91865" w:rsidR="003E7B68" w:rsidRPr="003E7B68" w:rsidRDefault="003E7B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7B68">
        <w:rPr>
          <w:rFonts w:ascii="Times New Roman" w:hAnsi="Times New Roman" w:cs="Times New Roman"/>
          <w:i/>
          <w:iCs/>
          <w:sz w:val="28"/>
          <w:szCs w:val="28"/>
        </w:rPr>
        <w:t xml:space="preserve">As we come to your Word preached, would you glorify it in all </w:t>
      </w:r>
      <w:r w:rsidR="005929CC">
        <w:rPr>
          <w:rFonts w:ascii="Times New Roman" w:hAnsi="Times New Roman" w:cs="Times New Roman"/>
          <w:i/>
          <w:iCs/>
          <w:sz w:val="28"/>
          <w:szCs w:val="28"/>
        </w:rPr>
        <w:t>of us</w:t>
      </w:r>
      <w:r w:rsidRPr="003E7B6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76CDF69" w14:textId="4059D752" w:rsidR="003E7B68" w:rsidRPr="003E7B68" w:rsidRDefault="003E7B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7B68">
        <w:rPr>
          <w:rFonts w:ascii="Times New Roman" w:hAnsi="Times New Roman" w:cs="Times New Roman"/>
          <w:i/>
          <w:iCs/>
          <w:sz w:val="28"/>
          <w:szCs w:val="28"/>
        </w:rPr>
        <w:t>Bring light to our minds,</w:t>
      </w:r>
    </w:p>
    <w:p w14:paraId="69D0200D" w14:textId="632DA136" w:rsidR="003E7B68" w:rsidRPr="003E7B68" w:rsidRDefault="003E7B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7B68">
        <w:rPr>
          <w:rFonts w:ascii="Times New Roman" w:hAnsi="Times New Roman" w:cs="Times New Roman"/>
          <w:i/>
          <w:iCs/>
          <w:sz w:val="28"/>
          <w:szCs w:val="28"/>
        </w:rPr>
        <w:t>Awaken us</w:t>
      </w:r>
      <w:r w:rsidR="005929CC">
        <w:rPr>
          <w:rFonts w:ascii="Times New Roman" w:hAnsi="Times New Roman" w:cs="Times New Roman"/>
          <w:i/>
          <w:iCs/>
          <w:sz w:val="28"/>
          <w:szCs w:val="28"/>
        </w:rPr>
        <w:t xml:space="preserve"> our hearts</w:t>
      </w:r>
      <w:r w:rsidRPr="003E7B68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5CE7C91A" w14:textId="476604FD" w:rsidR="003E7B68" w:rsidRPr="003E7B68" w:rsidRDefault="003E7B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7B68">
        <w:rPr>
          <w:rFonts w:ascii="Times New Roman" w:hAnsi="Times New Roman" w:cs="Times New Roman"/>
          <w:i/>
          <w:iCs/>
          <w:sz w:val="28"/>
          <w:szCs w:val="28"/>
        </w:rPr>
        <w:t>Reclaim those who are wandering,</w:t>
      </w:r>
    </w:p>
    <w:p w14:paraId="2FDA2ACA" w14:textId="2ABC9D02" w:rsidR="003E7B68" w:rsidRPr="003E7B68" w:rsidRDefault="003E7B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7B68">
        <w:rPr>
          <w:rFonts w:ascii="Times New Roman" w:hAnsi="Times New Roman" w:cs="Times New Roman"/>
          <w:i/>
          <w:iCs/>
          <w:sz w:val="28"/>
          <w:szCs w:val="28"/>
        </w:rPr>
        <w:t>Comfort and establish those of us who feel weak,</w:t>
      </w:r>
    </w:p>
    <w:p w14:paraId="0F584297" w14:textId="1EE7A9EF" w:rsidR="003E7B68" w:rsidRPr="003E7B68" w:rsidRDefault="003E7B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7B68">
        <w:rPr>
          <w:rFonts w:ascii="Times New Roman" w:hAnsi="Times New Roman" w:cs="Times New Roman"/>
          <w:i/>
          <w:iCs/>
          <w:sz w:val="28"/>
          <w:szCs w:val="28"/>
        </w:rPr>
        <w:t>And make us</w:t>
      </w:r>
      <w:r w:rsidR="005929CC">
        <w:rPr>
          <w:rFonts w:ascii="Times New Roman" w:hAnsi="Times New Roman" w:cs="Times New Roman"/>
          <w:i/>
          <w:iCs/>
          <w:sz w:val="28"/>
          <w:szCs w:val="28"/>
        </w:rPr>
        <w:t xml:space="preserve"> all</w:t>
      </w:r>
      <w:r w:rsidRPr="003E7B68">
        <w:rPr>
          <w:rFonts w:ascii="Times New Roman" w:hAnsi="Times New Roman" w:cs="Times New Roman"/>
          <w:i/>
          <w:iCs/>
          <w:sz w:val="28"/>
          <w:szCs w:val="28"/>
        </w:rPr>
        <w:t xml:space="preserve"> a people ready for their Lord.</w:t>
      </w:r>
    </w:p>
    <w:p w14:paraId="2A7DCCC2" w14:textId="1F7E7858" w:rsidR="003E7B68" w:rsidRPr="003E7B68" w:rsidRDefault="003E7B6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7B68">
        <w:rPr>
          <w:rFonts w:ascii="Times New Roman" w:hAnsi="Times New Roman" w:cs="Times New Roman"/>
          <w:i/>
          <w:iCs/>
          <w:sz w:val="28"/>
          <w:szCs w:val="28"/>
        </w:rPr>
        <w:t xml:space="preserve">In Jesus name we pray. Amen. </w:t>
      </w:r>
    </w:p>
    <w:p w14:paraId="52994A57" w14:textId="77777777" w:rsidR="003E7B68" w:rsidRPr="00912A0B" w:rsidRDefault="003E7B68">
      <w:pPr>
        <w:rPr>
          <w:rFonts w:ascii="Times New Roman" w:hAnsi="Times New Roman" w:cs="Times New Roman"/>
          <w:sz w:val="28"/>
          <w:szCs w:val="28"/>
        </w:rPr>
      </w:pPr>
    </w:p>
    <w:p w14:paraId="376902B7" w14:textId="3E6EA591" w:rsidR="00C7465F" w:rsidRPr="00912A0B" w:rsidRDefault="0073621F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There are some songs that, when they come on, I can’t help but join in with – tapping my foot to the beat,</w:t>
      </w:r>
      <w:r w:rsidR="00EF77DD" w:rsidRPr="00912A0B">
        <w:rPr>
          <w:rFonts w:ascii="Times New Roman" w:hAnsi="Times New Roman" w:cs="Times New Roman"/>
          <w:sz w:val="28"/>
          <w:szCs w:val="28"/>
        </w:rPr>
        <w:t xml:space="preserve"> bobbing my head up and down,</w:t>
      </w:r>
      <w:r w:rsidRPr="00912A0B">
        <w:rPr>
          <w:rFonts w:ascii="Times New Roman" w:hAnsi="Times New Roman" w:cs="Times New Roman"/>
          <w:sz w:val="28"/>
          <w:szCs w:val="28"/>
        </w:rPr>
        <w:t xml:space="preserve"> or even singing along</w:t>
      </w:r>
      <w:r w:rsidR="00EF77DD" w:rsidRPr="00912A0B">
        <w:rPr>
          <w:rFonts w:ascii="Times New Roman" w:hAnsi="Times New Roman" w:cs="Times New Roman"/>
          <w:sz w:val="28"/>
          <w:szCs w:val="28"/>
        </w:rPr>
        <w:t xml:space="preserve"> with the lyrics. For me, it’s s</w:t>
      </w:r>
      <w:r w:rsidR="00C7465F" w:rsidRPr="00912A0B">
        <w:rPr>
          <w:rFonts w:ascii="Times New Roman" w:hAnsi="Times New Roman" w:cs="Times New Roman"/>
          <w:sz w:val="28"/>
          <w:szCs w:val="28"/>
        </w:rPr>
        <w:t>ongs like</w:t>
      </w:r>
      <w:r w:rsidR="002E6172">
        <w:rPr>
          <w:rFonts w:ascii="Times New Roman" w:hAnsi="Times New Roman" w:cs="Times New Roman"/>
          <w:sz w:val="28"/>
          <w:szCs w:val="28"/>
        </w:rPr>
        <w:t xml:space="preserve">: </w:t>
      </w:r>
      <w:r w:rsidRPr="00912A0B">
        <w:rPr>
          <w:rFonts w:ascii="Times New Roman" w:hAnsi="Times New Roman" w:cs="Times New Roman"/>
          <w:sz w:val="28"/>
          <w:szCs w:val="28"/>
        </w:rPr>
        <w:t xml:space="preserve">“September,” </w:t>
      </w:r>
      <w:r w:rsidR="00571E63" w:rsidRPr="00912A0B">
        <w:rPr>
          <w:rFonts w:ascii="Times New Roman" w:hAnsi="Times New Roman" w:cs="Times New Roman"/>
          <w:sz w:val="28"/>
          <w:szCs w:val="28"/>
        </w:rPr>
        <w:t xml:space="preserve">by </w:t>
      </w:r>
      <w:r w:rsidRPr="00912A0B">
        <w:rPr>
          <w:rFonts w:ascii="Times New Roman" w:hAnsi="Times New Roman" w:cs="Times New Roman"/>
          <w:sz w:val="28"/>
          <w:szCs w:val="28"/>
        </w:rPr>
        <w:t xml:space="preserve">Earth, </w:t>
      </w:r>
      <w:r w:rsidR="00C7465F" w:rsidRPr="00912A0B">
        <w:rPr>
          <w:rFonts w:ascii="Times New Roman" w:hAnsi="Times New Roman" w:cs="Times New Roman"/>
          <w:sz w:val="28"/>
          <w:szCs w:val="28"/>
        </w:rPr>
        <w:t>W</w:t>
      </w:r>
      <w:r w:rsidRPr="00912A0B">
        <w:rPr>
          <w:rFonts w:ascii="Times New Roman" w:hAnsi="Times New Roman" w:cs="Times New Roman"/>
          <w:sz w:val="28"/>
          <w:szCs w:val="28"/>
        </w:rPr>
        <w:t xml:space="preserve">ind, and </w:t>
      </w:r>
      <w:r w:rsidR="00C7465F" w:rsidRPr="00912A0B">
        <w:rPr>
          <w:rFonts w:ascii="Times New Roman" w:hAnsi="Times New Roman" w:cs="Times New Roman"/>
          <w:sz w:val="28"/>
          <w:szCs w:val="28"/>
        </w:rPr>
        <w:t>F</w:t>
      </w:r>
      <w:r w:rsidRPr="00912A0B">
        <w:rPr>
          <w:rFonts w:ascii="Times New Roman" w:hAnsi="Times New Roman" w:cs="Times New Roman"/>
          <w:sz w:val="28"/>
          <w:szCs w:val="28"/>
        </w:rPr>
        <w:t>ire</w:t>
      </w:r>
      <w:r w:rsidR="002E6172">
        <w:rPr>
          <w:rFonts w:ascii="Times New Roman" w:hAnsi="Times New Roman" w:cs="Times New Roman"/>
          <w:sz w:val="28"/>
          <w:szCs w:val="28"/>
        </w:rPr>
        <w:t xml:space="preserve">; 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“Big Yellow Taxi,” </w:t>
      </w:r>
      <w:r w:rsidR="00571E63" w:rsidRPr="00912A0B">
        <w:rPr>
          <w:rFonts w:ascii="Times New Roman" w:hAnsi="Times New Roman" w:cs="Times New Roman"/>
          <w:sz w:val="28"/>
          <w:szCs w:val="28"/>
        </w:rPr>
        <w:t xml:space="preserve">by </w:t>
      </w:r>
      <w:r w:rsidR="00C7465F" w:rsidRPr="00912A0B">
        <w:rPr>
          <w:rFonts w:ascii="Times New Roman" w:hAnsi="Times New Roman" w:cs="Times New Roman"/>
          <w:sz w:val="28"/>
          <w:szCs w:val="28"/>
        </w:rPr>
        <w:t>Joni Mitchell</w:t>
      </w:r>
      <w:r w:rsidR="002E6172">
        <w:rPr>
          <w:rFonts w:ascii="Times New Roman" w:hAnsi="Times New Roman" w:cs="Times New Roman"/>
          <w:sz w:val="28"/>
          <w:szCs w:val="28"/>
        </w:rPr>
        <w:t>; o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r </w:t>
      </w:r>
      <w:r w:rsidRPr="00912A0B">
        <w:rPr>
          <w:rFonts w:ascii="Times New Roman" w:hAnsi="Times New Roman" w:cs="Times New Roman"/>
          <w:sz w:val="28"/>
          <w:szCs w:val="28"/>
        </w:rPr>
        <w:t>“</w:t>
      </w:r>
      <w:r w:rsidR="00EF77DD" w:rsidRPr="00912A0B">
        <w:rPr>
          <w:rFonts w:ascii="Times New Roman" w:hAnsi="Times New Roman" w:cs="Times New Roman"/>
          <w:sz w:val="28"/>
          <w:szCs w:val="28"/>
        </w:rPr>
        <w:t>Here comes the Sun,” by the Be</w:t>
      </w:r>
      <w:r w:rsidR="002E6172">
        <w:rPr>
          <w:rFonts w:ascii="Times New Roman" w:hAnsi="Times New Roman" w:cs="Times New Roman"/>
          <w:sz w:val="28"/>
          <w:szCs w:val="28"/>
        </w:rPr>
        <w:t>a</w:t>
      </w:r>
      <w:r w:rsidR="00EF77DD" w:rsidRPr="00912A0B">
        <w:rPr>
          <w:rFonts w:ascii="Times New Roman" w:hAnsi="Times New Roman" w:cs="Times New Roman"/>
          <w:sz w:val="28"/>
          <w:szCs w:val="28"/>
        </w:rPr>
        <w:t xml:space="preserve">tles. 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Those songs make me move and sing. </w:t>
      </w:r>
    </w:p>
    <w:p w14:paraId="53674197" w14:textId="3B4C1273" w:rsidR="0048515A" w:rsidRPr="00912A0B" w:rsidRDefault="0048515A">
      <w:pPr>
        <w:rPr>
          <w:rFonts w:ascii="Times New Roman" w:hAnsi="Times New Roman" w:cs="Times New Roman"/>
          <w:sz w:val="28"/>
          <w:szCs w:val="28"/>
        </w:rPr>
      </w:pPr>
    </w:p>
    <w:p w14:paraId="706CA263" w14:textId="3E91AD99" w:rsidR="0048515A" w:rsidRPr="00912A0B" w:rsidRDefault="0048515A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Likewise, there are </w:t>
      </w:r>
      <w:r w:rsidR="00A714AD">
        <w:rPr>
          <w:rFonts w:ascii="Times New Roman" w:hAnsi="Times New Roman" w:cs="Times New Roman"/>
          <w:sz w:val="28"/>
          <w:szCs w:val="28"/>
        </w:rPr>
        <w:t xml:space="preserve">some </w:t>
      </w:r>
      <w:r w:rsidRPr="00912A0B">
        <w:rPr>
          <w:rFonts w:ascii="Times New Roman" w:hAnsi="Times New Roman" w:cs="Times New Roman"/>
          <w:sz w:val="28"/>
          <w:szCs w:val="28"/>
        </w:rPr>
        <w:t xml:space="preserve">songs that pull at my heartstrings. </w:t>
      </w:r>
      <w:r w:rsidR="00571E63" w:rsidRPr="00912A0B">
        <w:rPr>
          <w:rFonts w:ascii="Times New Roman" w:hAnsi="Times New Roman" w:cs="Times New Roman"/>
          <w:sz w:val="28"/>
          <w:szCs w:val="28"/>
        </w:rPr>
        <w:t>A</w:t>
      </w:r>
      <w:r w:rsidRPr="00912A0B">
        <w:rPr>
          <w:rFonts w:ascii="Times New Roman" w:hAnsi="Times New Roman" w:cs="Times New Roman"/>
          <w:sz w:val="28"/>
          <w:szCs w:val="28"/>
        </w:rPr>
        <w:t xml:space="preserve"> number of Eric Clapton </w:t>
      </w:r>
      <w:r w:rsidR="0036114A" w:rsidRPr="00912A0B">
        <w:rPr>
          <w:rFonts w:ascii="Times New Roman" w:hAnsi="Times New Roman" w:cs="Times New Roman"/>
          <w:sz w:val="28"/>
          <w:szCs w:val="28"/>
        </w:rPr>
        <w:t xml:space="preserve">songs that do that for me. </w:t>
      </w:r>
      <w:r w:rsidR="002E6172">
        <w:rPr>
          <w:rFonts w:ascii="Times New Roman" w:hAnsi="Times New Roman" w:cs="Times New Roman"/>
          <w:sz w:val="28"/>
          <w:szCs w:val="28"/>
        </w:rPr>
        <w:t>Perhaps</w:t>
      </w:r>
      <w:r w:rsidR="00FD1E53"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A714AD">
        <w:rPr>
          <w:rFonts w:ascii="Times New Roman" w:hAnsi="Times New Roman" w:cs="Times New Roman"/>
          <w:sz w:val="28"/>
          <w:szCs w:val="28"/>
        </w:rPr>
        <w:t xml:space="preserve">the </w:t>
      </w:r>
      <w:r w:rsidR="00571E63" w:rsidRPr="00912A0B">
        <w:rPr>
          <w:rFonts w:ascii="Times New Roman" w:hAnsi="Times New Roman" w:cs="Times New Roman"/>
          <w:sz w:val="28"/>
          <w:szCs w:val="28"/>
        </w:rPr>
        <w:t xml:space="preserve">epic film scores </w:t>
      </w:r>
      <w:r w:rsidR="00A714AD">
        <w:rPr>
          <w:rFonts w:ascii="Times New Roman" w:hAnsi="Times New Roman" w:cs="Times New Roman"/>
          <w:sz w:val="28"/>
          <w:szCs w:val="28"/>
        </w:rPr>
        <w:t xml:space="preserve">of Hans Zimmer </w:t>
      </w:r>
      <w:r w:rsidR="00571E63" w:rsidRPr="00912A0B">
        <w:rPr>
          <w:rFonts w:ascii="Times New Roman" w:hAnsi="Times New Roman" w:cs="Times New Roman"/>
          <w:sz w:val="28"/>
          <w:szCs w:val="28"/>
        </w:rPr>
        <w:t xml:space="preserve">or </w:t>
      </w:r>
      <w:r w:rsidR="00FD1E53" w:rsidRPr="00912A0B">
        <w:rPr>
          <w:rFonts w:ascii="Times New Roman" w:hAnsi="Times New Roman" w:cs="Times New Roman"/>
          <w:sz w:val="28"/>
          <w:szCs w:val="28"/>
        </w:rPr>
        <w:t xml:space="preserve">Taylor Swift’s new album does that for you. </w:t>
      </w:r>
    </w:p>
    <w:p w14:paraId="5A0ABC34" w14:textId="68E2FEBD" w:rsidR="00C7465F" w:rsidRPr="00912A0B" w:rsidRDefault="00C7465F">
      <w:pPr>
        <w:rPr>
          <w:rFonts w:ascii="Times New Roman" w:hAnsi="Times New Roman" w:cs="Times New Roman"/>
          <w:sz w:val="28"/>
          <w:szCs w:val="28"/>
        </w:rPr>
      </w:pPr>
    </w:p>
    <w:p w14:paraId="0153F2BF" w14:textId="75BDA477" w:rsidR="00C7465F" w:rsidRPr="00912A0B" w:rsidRDefault="00A71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Anyhow</w:t>
      </w:r>
      <w:r w:rsidR="00C7465F" w:rsidRPr="00912A0B">
        <w:rPr>
          <w:rFonts w:ascii="Times New Roman" w:hAnsi="Times New Roman" w:cs="Times New Roman"/>
          <w:sz w:val="28"/>
          <w:szCs w:val="28"/>
        </w:rPr>
        <w:t>,</w:t>
      </w:r>
      <w:r w:rsidR="00EF77DD" w:rsidRPr="00912A0B">
        <w:rPr>
          <w:rFonts w:ascii="Times New Roman" w:hAnsi="Times New Roman" w:cs="Times New Roman"/>
          <w:sz w:val="28"/>
          <w:szCs w:val="28"/>
        </w:rPr>
        <w:t xml:space="preserve"> as Dan hinted at last week,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 in a more profound sense, it’s exactly the same with the Psalms. The Psalms are poetry</w:t>
      </w:r>
      <w:r w:rsidR="00EF77DD" w:rsidRPr="00912A0B">
        <w:rPr>
          <w:rFonts w:ascii="Times New Roman" w:hAnsi="Times New Roman" w:cs="Times New Roman"/>
          <w:sz w:val="28"/>
          <w:szCs w:val="28"/>
        </w:rPr>
        <w:t>;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 they’re songs.</w:t>
      </w:r>
    </w:p>
    <w:p w14:paraId="25821B8B" w14:textId="0D6FD135" w:rsidR="000D4AAD" w:rsidRPr="00912A0B" w:rsidRDefault="000D4AAD">
      <w:pPr>
        <w:rPr>
          <w:rFonts w:ascii="Times New Roman" w:hAnsi="Times New Roman" w:cs="Times New Roman"/>
          <w:sz w:val="28"/>
          <w:szCs w:val="28"/>
        </w:rPr>
      </w:pPr>
    </w:p>
    <w:p w14:paraId="157304E0" w14:textId="137A5D6E" w:rsidR="000D4AAD" w:rsidRPr="00912A0B" w:rsidRDefault="00A714AD" w:rsidP="000D4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we see in the OT, t</w:t>
      </w:r>
      <w:r w:rsidR="000D4AAD" w:rsidRPr="00912A0B">
        <w:rPr>
          <w:rFonts w:ascii="Times New Roman" w:hAnsi="Times New Roman" w:cs="Times New Roman"/>
          <w:sz w:val="28"/>
          <w:szCs w:val="28"/>
        </w:rPr>
        <w:t xml:space="preserve">he faith of </w:t>
      </w:r>
      <w:r w:rsidR="00571E63" w:rsidRPr="00912A0B">
        <w:rPr>
          <w:rFonts w:ascii="Times New Roman" w:hAnsi="Times New Roman" w:cs="Times New Roman"/>
          <w:sz w:val="28"/>
          <w:szCs w:val="28"/>
        </w:rPr>
        <w:t xml:space="preserve">God’s people </w:t>
      </w:r>
      <w:r w:rsidR="000D4AAD" w:rsidRPr="00912A0B">
        <w:rPr>
          <w:rFonts w:ascii="Times New Roman" w:hAnsi="Times New Roman" w:cs="Times New Roman"/>
          <w:sz w:val="28"/>
          <w:szCs w:val="28"/>
        </w:rPr>
        <w:t xml:space="preserve">moved back and forth between the polar extremes of anguish and misery, and celebration and profound joy. </w:t>
      </w:r>
      <w:r w:rsidR="00EF77DD" w:rsidRPr="00912A0B">
        <w:rPr>
          <w:rFonts w:ascii="Times New Roman" w:hAnsi="Times New Roman" w:cs="Times New Roman"/>
          <w:sz w:val="28"/>
          <w:szCs w:val="28"/>
        </w:rPr>
        <w:t>And the Psalms reflect that.</w:t>
      </w:r>
      <w:r w:rsidR="002E6172">
        <w:rPr>
          <w:rFonts w:ascii="Times New Roman" w:hAnsi="Times New Roman" w:cs="Times New Roman"/>
          <w:sz w:val="28"/>
          <w:szCs w:val="28"/>
        </w:rPr>
        <w:t xml:space="preserve"> </w:t>
      </w:r>
      <w:r w:rsidR="00EF77DD" w:rsidRPr="00912A0B">
        <w:rPr>
          <w:rFonts w:ascii="Times New Roman" w:hAnsi="Times New Roman" w:cs="Times New Roman"/>
          <w:sz w:val="28"/>
          <w:szCs w:val="28"/>
        </w:rPr>
        <w:t>J</w:t>
      </w:r>
      <w:r w:rsidR="000D4AAD" w:rsidRPr="00912A0B">
        <w:rPr>
          <w:rFonts w:ascii="Times New Roman" w:hAnsi="Times New Roman" w:cs="Times New Roman"/>
          <w:sz w:val="28"/>
          <w:szCs w:val="28"/>
        </w:rPr>
        <w:t xml:space="preserve">ust like </w:t>
      </w:r>
      <w:r w:rsidR="00571E63" w:rsidRPr="00912A0B">
        <w:rPr>
          <w:rFonts w:ascii="Times New Roman" w:hAnsi="Times New Roman" w:cs="Times New Roman"/>
          <w:sz w:val="28"/>
          <w:szCs w:val="28"/>
        </w:rPr>
        <w:t xml:space="preserve">many of our </w:t>
      </w:r>
      <w:r w:rsidR="000D4AAD" w:rsidRPr="00912A0B">
        <w:rPr>
          <w:rFonts w:ascii="Times New Roman" w:hAnsi="Times New Roman" w:cs="Times New Roman"/>
          <w:sz w:val="28"/>
          <w:szCs w:val="28"/>
        </w:rPr>
        <w:t>songs today, the Psalms g</w:t>
      </w:r>
      <w:r w:rsidR="00EF77DD" w:rsidRPr="00912A0B">
        <w:rPr>
          <w:rFonts w:ascii="Times New Roman" w:hAnsi="Times New Roman" w:cs="Times New Roman"/>
          <w:sz w:val="28"/>
          <w:szCs w:val="28"/>
        </w:rPr>
        <w:t>a</w:t>
      </w:r>
      <w:r w:rsidR="000D4AAD" w:rsidRPr="00912A0B">
        <w:rPr>
          <w:rFonts w:ascii="Times New Roman" w:hAnsi="Times New Roman" w:cs="Times New Roman"/>
          <w:sz w:val="28"/>
          <w:szCs w:val="28"/>
        </w:rPr>
        <w:t>ve voice to the cries of those throughout the spectrum</w:t>
      </w:r>
      <w:r w:rsidR="00EF77DD" w:rsidRPr="00912A0B">
        <w:rPr>
          <w:rFonts w:ascii="Times New Roman" w:hAnsi="Times New Roman" w:cs="Times New Roman"/>
          <w:sz w:val="28"/>
          <w:szCs w:val="28"/>
        </w:rPr>
        <w:t xml:space="preserve"> of human emotions</w:t>
      </w:r>
      <w:r w:rsidR="000D4AAD" w:rsidRPr="00912A0B">
        <w:rPr>
          <w:rFonts w:ascii="Times New Roman" w:hAnsi="Times New Roman" w:cs="Times New Roman"/>
          <w:sz w:val="28"/>
          <w:szCs w:val="28"/>
        </w:rPr>
        <w:t>.</w:t>
      </w:r>
      <w:r w:rsidR="002E6172">
        <w:rPr>
          <w:rFonts w:ascii="Times New Roman" w:hAnsi="Times New Roman" w:cs="Times New Roman"/>
          <w:sz w:val="28"/>
          <w:szCs w:val="28"/>
        </w:rPr>
        <w:t xml:space="preserve"> </w:t>
      </w:r>
      <w:r w:rsidR="0036114A" w:rsidRPr="00912A0B">
        <w:rPr>
          <w:rFonts w:ascii="Times New Roman" w:hAnsi="Times New Roman" w:cs="Times New Roman"/>
          <w:sz w:val="28"/>
          <w:szCs w:val="28"/>
        </w:rPr>
        <w:t>They</w:t>
      </w:r>
      <w:r w:rsidR="00EF77DD" w:rsidRPr="00912A0B">
        <w:rPr>
          <w:rFonts w:ascii="Times New Roman" w:hAnsi="Times New Roman" w:cs="Times New Roman"/>
          <w:sz w:val="28"/>
          <w:szCs w:val="28"/>
        </w:rPr>
        <w:t xml:space="preserve"> arise out of </w:t>
      </w:r>
      <w:r w:rsidR="0036114A" w:rsidRPr="00912A0B">
        <w:rPr>
          <w:rFonts w:ascii="Times New Roman" w:hAnsi="Times New Roman" w:cs="Times New Roman"/>
          <w:sz w:val="28"/>
          <w:szCs w:val="28"/>
        </w:rPr>
        <w:t>r</w:t>
      </w:r>
      <w:r w:rsidR="000D4AAD" w:rsidRPr="00912A0B">
        <w:rPr>
          <w:rFonts w:ascii="Times New Roman" w:hAnsi="Times New Roman" w:cs="Times New Roman"/>
          <w:sz w:val="28"/>
          <w:szCs w:val="28"/>
        </w:rPr>
        <w:t>eal experiences of life</w:t>
      </w:r>
      <w:r w:rsidR="002E6172">
        <w:rPr>
          <w:rFonts w:ascii="Times New Roman" w:hAnsi="Times New Roman" w:cs="Times New Roman"/>
          <w:sz w:val="28"/>
          <w:szCs w:val="28"/>
        </w:rPr>
        <w:t xml:space="preserve"> - l</w:t>
      </w:r>
      <w:r w:rsidR="000D4AAD" w:rsidRPr="00912A0B">
        <w:rPr>
          <w:rFonts w:ascii="Times New Roman" w:hAnsi="Times New Roman" w:cs="Times New Roman"/>
          <w:sz w:val="28"/>
          <w:szCs w:val="28"/>
        </w:rPr>
        <w:t>ife as it comes – along with joys, hurts, betrayal</w:t>
      </w:r>
      <w:r w:rsidR="0036114A" w:rsidRPr="00912A0B">
        <w:rPr>
          <w:rFonts w:ascii="Times New Roman" w:hAnsi="Times New Roman" w:cs="Times New Roman"/>
          <w:sz w:val="28"/>
          <w:szCs w:val="28"/>
        </w:rPr>
        <w:t>s</w:t>
      </w:r>
      <w:r w:rsidR="000D4AAD" w:rsidRPr="00912A0B">
        <w:rPr>
          <w:rFonts w:ascii="Times New Roman" w:hAnsi="Times New Roman" w:cs="Times New Roman"/>
          <w:sz w:val="28"/>
          <w:szCs w:val="28"/>
        </w:rPr>
        <w:t>, threat</w:t>
      </w:r>
      <w:r w:rsidR="0036114A" w:rsidRPr="00912A0B">
        <w:rPr>
          <w:rFonts w:ascii="Times New Roman" w:hAnsi="Times New Roman" w:cs="Times New Roman"/>
          <w:sz w:val="28"/>
          <w:szCs w:val="28"/>
        </w:rPr>
        <w:t>s</w:t>
      </w:r>
      <w:r w:rsidR="000D4AAD" w:rsidRPr="00912A0B">
        <w:rPr>
          <w:rFonts w:ascii="Times New Roman" w:hAnsi="Times New Roman" w:cs="Times New Roman"/>
          <w:sz w:val="28"/>
          <w:szCs w:val="28"/>
        </w:rPr>
        <w:t xml:space="preserve">, </w:t>
      </w:r>
      <w:r w:rsidR="0036114A" w:rsidRPr="00912A0B">
        <w:rPr>
          <w:rFonts w:ascii="Times New Roman" w:hAnsi="Times New Roman" w:cs="Times New Roman"/>
          <w:sz w:val="28"/>
          <w:szCs w:val="28"/>
        </w:rPr>
        <w:t>loneliness</w:t>
      </w:r>
      <w:r w:rsidR="000D4AAD" w:rsidRPr="00912A0B">
        <w:rPr>
          <w:rFonts w:ascii="Times New Roman" w:hAnsi="Times New Roman" w:cs="Times New Roman"/>
          <w:sz w:val="28"/>
          <w:szCs w:val="28"/>
        </w:rPr>
        <w:t>, fear</w:t>
      </w:r>
      <w:r w:rsidR="0036114A" w:rsidRPr="00912A0B">
        <w:rPr>
          <w:rFonts w:ascii="Times New Roman" w:hAnsi="Times New Roman" w:cs="Times New Roman"/>
          <w:sz w:val="28"/>
          <w:szCs w:val="28"/>
        </w:rPr>
        <w:t>s</w:t>
      </w:r>
      <w:r w:rsidR="000D4AAD" w:rsidRPr="00912A0B">
        <w:rPr>
          <w:rFonts w:ascii="Times New Roman" w:hAnsi="Times New Roman" w:cs="Times New Roman"/>
          <w:sz w:val="28"/>
          <w:szCs w:val="28"/>
        </w:rPr>
        <w:t>, anxiet</w:t>
      </w:r>
      <w:r w:rsidR="0036114A" w:rsidRPr="00912A0B">
        <w:rPr>
          <w:rFonts w:ascii="Times New Roman" w:hAnsi="Times New Roman" w:cs="Times New Roman"/>
          <w:sz w:val="28"/>
          <w:szCs w:val="28"/>
        </w:rPr>
        <w:t>ies</w:t>
      </w:r>
      <w:r w:rsidR="000D4AAD" w:rsidRPr="00912A0B">
        <w:rPr>
          <w:rFonts w:ascii="Times New Roman" w:hAnsi="Times New Roman" w:cs="Times New Roman"/>
          <w:sz w:val="28"/>
          <w:szCs w:val="28"/>
        </w:rPr>
        <w:t xml:space="preserve">, anger, and anguish. </w:t>
      </w:r>
    </w:p>
    <w:p w14:paraId="788EC61C" w14:textId="77777777" w:rsidR="000D4AAD" w:rsidRPr="00912A0B" w:rsidRDefault="000D4AAD" w:rsidP="000D4AAD">
      <w:pPr>
        <w:rPr>
          <w:rFonts w:ascii="Times New Roman" w:hAnsi="Times New Roman" w:cs="Times New Roman"/>
          <w:sz w:val="28"/>
          <w:szCs w:val="28"/>
        </w:rPr>
      </w:pPr>
    </w:p>
    <w:p w14:paraId="461E7827" w14:textId="229EDEFB" w:rsidR="00C23184" w:rsidRPr="00912A0B" w:rsidRDefault="00571E63" w:rsidP="000D4AAD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And </w:t>
      </w:r>
      <w:r w:rsidR="00A714AD" w:rsidRPr="00912A0B">
        <w:rPr>
          <w:rFonts w:ascii="Times New Roman" w:hAnsi="Times New Roman" w:cs="Times New Roman"/>
          <w:sz w:val="28"/>
          <w:szCs w:val="28"/>
        </w:rPr>
        <w:t>so,</w:t>
      </w:r>
      <w:r w:rsidRPr="00912A0B">
        <w:rPr>
          <w:rFonts w:ascii="Times New Roman" w:hAnsi="Times New Roman" w:cs="Times New Roman"/>
          <w:sz w:val="28"/>
          <w:szCs w:val="28"/>
        </w:rPr>
        <w:t xml:space="preserve"> there are times when we need to enter into a specific Psalm –</w:t>
      </w:r>
      <w:r w:rsidR="00A22863"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Pr="00912A0B">
        <w:rPr>
          <w:rFonts w:ascii="Times New Roman" w:hAnsi="Times New Roman" w:cs="Times New Roman"/>
          <w:sz w:val="28"/>
          <w:szCs w:val="28"/>
        </w:rPr>
        <w:t>us</w:t>
      </w:r>
      <w:r w:rsidR="00A22863" w:rsidRPr="00912A0B">
        <w:rPr>
          <w:rFonts w:ascii="Times New Roman" w:hAnsi="Times New Roman" w:cs="Times New Roman"/>
          <w:sz w:val="28"/>
          <w:szCs w:val="28"/>
        </w:rPr>
        <w:t>ing</w:t>
      </w:r>
      <w:r w:rsidRPr="00912A0B">
        <w:rPr>
          <w:rFonts w:ascii="Times New Roman" w:hAnsi="Times New Roman" w:cs="Times New Roman"/>
          <w:sz w:val="28"/>
          <w:szCs w:val="28"/>
        </w:rPr>
        <w:t xml:space="preserve"> the words of </w:t>
      </w:r>
      <w:r w:rsidR="00A22863" w:rsidRPr="00912A0B">
        <w:rPr>
          <w:rFonts w:ascii="Times New Roman" w:hAnsi="Times New Roman" w:cs="Times New Roman"/>
          <w:sz w:val="28"/>
          <w:szCs w:val="28"/>
        </w:rPr>
        <w:t xml:space="preserve">God’s people in the past to </w:t>
      </w:r>
      <w:r w:rsidR="00A714AD">
        <w:rPr>
          <w:rFonts w:ascii="Times New Roman" w:hAnsi="Times New Roman" w:cs="Times New Roman"/>
          <w:sz w:val="28"/>
          <w:szCs w:val="28"/>
        </w:rPr>
        <w:t xml:space="preserve">make them our own, </w:t>
      </w:r>
      <w:r w:rsidR="00A22863" w:rsidRPr="00912A0B">
        <w:rPr>
          <w:rFonts w:ascii="Times New Roman" w:hAnsi="Times New Roman" w:cs="Times New Roman"/>
          <w:sz w:val="28"/>
          <w:szCs w:val="28"/>
        </w:rPr>
        <w:t>express</w:t>
      </w:r>
      <w:r w:rsidR="00A714AD">
        <w:rPr>
          <w:rFonts w:ascii="Times New Roman" w:hAnsi="Times New Roman" w:cs="Times New Roman"/>
          <w:sz w:val="28"/>
          <w:szCs w:val="28"/>
        </w:rPr>
        <w:t>ing</w:t>
      </w:r>
      <w:r w:rsidR="00A22863" w:rsidRPr="00912A0B">
        <w:rPr>
          <w:rFonts w:ascii="Times New Roman" w:hAnsi="Times New Roman" w:cs="Times New Roman"/>
          <w:sz w:val="28"/>
          <w:szCs w:val="28"/>
        </w:rPr>
        <w:t xml:space="preserve"> our emotions to God as those in Christ. </w:t>
      </w:r>
    </w:p>
    <w:p w14:paraId="691AFA2C" w14:textId="77777777" w:rsidR="002E6172" w:rsidRDefault="0036114A" w:rsidP="000D4AAD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Psalm 100</w:t>
      </w:r>
      <w:r w:rsidR="00986FCD" w:rsidRPr="00912A0B">
        <w:rPr>
          <w:rFonts w:ascii="Times New Roman" w:hAnsi="Times New Roman" w:cs="Times New Roman"/>
          <w:sz w:val="28"/>
          <w:szCs w:val="28"/>
        </w:rPr>
        <w:t>, for example,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571E63" w:rsidRPr="00912A0B">
        <w:rPr>
          <w:rFonts w:ascii="Times New Roman" w:hAnsi="Times New Roman" w:cs="Times New Roman"/>
          <w:sz w:val="28"/>
          <w:szCs w:val="28"/>
        </w:rPr>
        <w:t>is an old</w:t>
      </w:r>
      <w:r w:rsidR="00A22863" w:rsidRPr="00912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863" w:rsidRPr="00912A0B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="00571E63" w:rsidRPr="00912A0B">
        <w:rPr>
          <w:rFonts w:ascii="Times New Roman" w:hAnsi="Times New Roman" w:cs="Times New Roman"/>
          <w:sz w:val="28"/>
          <w:szCs w:val="28"/>
        </w:rPr>
        <w:t xml:space="preserve"> favourite. </w:t>
      </w:r>
    </w:p>
    <w:p w14:paraId="4D74A849" w14:textId="77777777" w:rsidR="002E6172" w:rsidRDefault="002E6172" w:rsidP="000D4AAD">
      <w:pPr>
        <w:rPr>
          <w:rFonts w:ascii="Times New Roman" w:hAnsi="Times New Roman" w:cs="Times New Roman"/>
          <w:sz w:val="28"/>
          <w:szCs w:val="28"/>
        </w:rPr>
      </w:pPr>
    </w:p>
    <w:p w14:paraId="74ED6B96" w14:textId="707B2347" w:rsidR="0036114A" w:rsidRPr="00912A0B" w:rsidRDefault="00EF77DD" w:rsidP="000D4AAD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Originally, it was probably composed to accompany the Israelite thank-offerings (the </w:t>
      </w:r>
      <w:proofErr w:type="spellStart"/>
      <w:r w:rsidRPr="00912A0B">
        <w:rPr>
          <w:rFonts w:ascii="Times New Roman" w:hAnsi="Times New Roman" w:cs="Times New Roman"/>
          <w:i/>
          <w:iCs/>
          <w:sz w:val="28"/>
          <w:szCs w:val="28"/>
        </w:rPr>
        <w:t>Todah</w:t>
      </w:r>
      <w:proofErr w:type="spellEnd"/>
      <w:r w:rsidRPr="00912A0B">
        <w:rPr>
          <w:rFonts w:ascii="Times New Roman" w:hAnsi="Times New Roman" w:cs="Times New Roman"/>
          <w:sz w:val="28"/>
          <w:szCs w:val="28"/>
        </w:rPr>
        <w:t>) – a sacrifice made on special occasions.</w:t>
      </w:r>
      <w:r w:rsidR="002E6172">
        <w:rPr>
          <w:rFonts w:ascii="Times New Roman" w:hAnsi="Times New Roman" w:cs="Times New Roman"/>
          <w:sz w:val="28"/>
          <w:szCs w:val="28"/>
        </w:rPr>
        <w:t xml:space="preserve"> </w:t>
      </w:r>
      <w:r w:rsidR="00A714AD">
        <w:rPr>
          <w:rFonts w:ascii="Times New Roman" w:hAnsi="Times New Roman" w:cs="Times New Roman"/>
          <w:sz w:val="28"/>
          <w:szCs w:val="28"/>
        </w:rPr>
        <w:t>It’s the only Psalm bearing this precise inscription – “for giving grateful praise.”</w:t>
      </w:r>
      <w:r w:rsidR="002E6172">
        <w:rPr>
          <w:rFonts w:ascii="Times New Roman" w:hAnsi="Times New Roman" w:cs="Times New Roman"/>
          <w:sz w:val="28"/>
          <w:szCs w:val="28"/>
        </w:rPr>
        <w:t xml:space="preserve"> However,</w:t>
      </w:r>
      <w:r w:rsidRPr="00912A0B">
        <w:rPr>
          <w:rFonts w:ascii="Times New Roman" w:hAnsi="Times New Roman" w:cs="Times New Roman"/>
          <w:sz w:val="28"/>
          <w:szCs w:val="28"/>
        </w:rPr>
        <w:t xml:space="preserve"> it’s also been </w:t>
      </w:r>
      <w:r w:rsidR="00571E63" w:rsidRPr="00912A0B">
        <w:rPr>
          <w:rFonts w:ascii="Times New Roman" w:hAnsi="Times New Roman" w:cs="Times New Roman"/>
          <w:sz w:val="28"/>
          <w:szCs w:val="28"/>
        </w:rPr>
        <w:t>heavily used</w:t>
      </w:r>
      <w:r w:rsidRPr="00912A0B">
        <w:rPr>
          <w:rFonts w:ascii="Times New Roman" w:hAnsi="Times New Roman" w:cs="Times New Roman"/>
          <w:sz w:val="28"/>
          <w:szCs w:val="28"/>
        </w:rPr>
        <w:t xml:space="preserve"> since then</w:t>
      </w:r>
      <w:r w:rsidR="00986FCD" w:rsidRPr="00912A0B">
        <w:rPr>
          <w:rFonts w:ascii="Times New Roman" w:hAnsi="Times New Roman" w:cs="Times New Roman"/>
          <w:sz w:val="28"/>
          <w:szCs w:val="28"/>
        </w:rPr>
        <w:t xml:space="preserve">, often included in the </w:t>
      </w:r>
      <w:r w:rsidRPr="00912A0B">
        <w:rPr>
          <w:rFonts w:ascii="Times New Roman" w:hAnsi="Times New Roman" w:cs="Times New Roman"/>
          <w:sz w:val="28"/>
          <w:szCs w:val="28"/>
        </w:rPr>
        <w:t xml:space="preserve">official </w:t>
      </w:r>
      <w:r w:rsidR="00986FCD" w:rsidRPr="00912A0B">
        <w:rPr>
          <w:rFonts w:ascii="Times New Roman" w:hAnsi="Times New Roman" w:cs="Times New Roman"/>
          <w:sz w:val="28"/>
          <w:szCs w:val="28"/>
        </w:rPr>
        <w:t>liturgies of the Church.</w:t>
      </w:r>
      <w:r w:rsidR="00A22863" w:rsidRPr="00912A0B">
        <w:rPr>
          <w:rFonts w:ascii="Times New Roman" w:hAnsi="Times New Roman" w:cs="Times New Roman"/>
          <w:sz w:val="28"/>
          <w:szCs w:val="28"/>
        </w:rPr>
        <w:t xml:space="preserve"> It’s still known by some today as ‘The Old Hundredth.’</w:t>
      </w:r>
    </w:p>
    <w:p w14:paraId="67F7FC44" w14:textId="4A292773" w:rsidR="00C23184" w:rsidRPr="00912A0B" w:rsidRDefault="00C23184" w:rsidP="00C23184">
      <w:pPr>
        <w:rPr>
          <w:rFonts w:ascii="Times New Roman" w:hAnsi="Times New Roman" w:cs="Times New Roman"/>
          <w:sz w:val="28"/>
          <w:szCs w:val="28"/>
        </w:rPr>
      </w:pPr>
    </w:p>
    <w:p w14:paraId="7E78644E" w14:textId="3A4BE0BA" w:rsidR="00986FCD" w:rsidRPr="00912A0B" w:rsidRDefault="00A714AD" w:rsidP="00C2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that being said</w:t>
      </w:r>
      <w:r w:rsidR="00571E63" w:rsidRPr="00912A0B">
        <w:rPr>
          <w:rFonts w:ascii="Times New Roman" w:hAnsi="Times New Roman" w:cs="Times New Roman"/>
          <w:sz w:val="28"/>
          <w:szCs w:val="28"/>
        </w:rPr>
        <w:t>, the Psalter (the book of Psalms) is not just a songbook from which we pull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1E63" w:rsidRPr="00912A0B">
        <w:rPr>
          <w:rFonts w:ascii="Times New Roman" w:hAnsi="Times New Roman" w:cs="Times New Roman"/>
          <w:sz w:val="28"/>
          <w:szCs w:val="28"/>
        </w:rPr>
        <w:t>out our most-loved tracks</w:t>
      </w:r>
      <w:r>
        <w:rPr>
          <w:rFonts w:ascii="Times New Roman" w:hAnsi="Times New Roman" w:cs="Times New Roman"/>
          <w:sz w:val="28"/>
          <w:szCs w:val="28"/>
        </w:rPr>
        <w:t xml:space="preserve"> – the ones that most match our emotions</w:t>
      </w:r>
      <w:r w:rsidR="002E6172">
        <w:rPr>
          <w:rFonts w:ascii="Times New Roman" w:hAnsi="Times New Roman" w:cs="Times New Roman"/>
          <w:sz w:val="28"/>
          <w:szCs w:val="28"/>
        </w:rPr>
        <w:t xml:space="preserve"> and circumstances</w:t>
      </w:r>
      <w:r w:rsidR="00571E63" w:rsidRPr="00912A0B">
        <w:rPr>
          <w:rFonts w:ascii="Times New Roman" w:hAnsi="Times New Roman" w:cs="Times New Roman"/>
          <w:sz w:val="28"/>
          <w:szCs w:val="28"/>
        </w:rPr>
        <w:t>.</w:t>
      </w:r>
      <w:r w:rsidR="002E6172">
        <w:rPr>
          <w:rFonts w:ascii="Times New Roman" w:hAnsi="Times New Roman" w:cs="Times New Roman"/>
          <w:sz w:val="28"/>
          <w:szCs w:val="28"/>
        </w:rPr>
        <w:t xml:space="preserve"> </w:t>
      </w:r>
      <w:r w:rsidR="000D4AAD" w:rsidRPr="00912A0B">
        <w:rPr>
          <w:rFonts w:ascii="Times New Roman" w:hAnsi="Times New Roman" w:cs="Times New Roman"/>
          <w:sz w:val="28"/>
          <w:szCs w:val="28"/>
        </w:rPr>
        <w:t xml:space="preserve">The Psalms </w:t>
      </w:r>
      <w:r w:rsidR="0036114A" w:rsidRPr="000A3CAE">
        <w:rPr>
          <w:rFonts w:ascii="Times New Roman" w:hAnsi="Times New Roman" w:cs="Times New Roman"/>
          <w:sz w:val="28"/>
          <w:szCs w:val="28"/>
        </w:rPr>
        <w:t>as a whole</w:t>
      </w:r>
      <w:r w:rsidR="000D4AAD" w:rsidRPr="00912A0B">
        <w:rPr>
          <w:rFonts w:ascii="Times New Roman" w:hAnsi="Times New Roman" w:cs="Times New Roman"/>
          <w:sz w:val="28"/>
          <w:szCs w:val="28"/>
        </w:rPr>
        <w:t xml:space="preserve"> function to shape and </w:t>
      </w:r>
      <w:r w:rsidR="000D4AAD" w:rsidRPr="00912A0B">
        <w:rPr>
          <w:rFonts w:ascii="Times New Roman" w:hAnsi="Times New Roman" w:cs="Times New Roman"/>
          <w:i/>
          <w:iCs/>
          <w:sz w:val="28"/>
          <w:szCs w:val="28"/>
        </w:rPr>
        <w:t>form</w:t>
      </w:r>
      <w:r w:rsidR="000D4AAD" w:rsidRPr="00912A0B">
        <w:rPr>
          <w:rFonts w:ascii="Times New Roman" w:hAnsi="Times New Roman" w:cs="Times New Roman"/>
          <w:sz w:val="28"/>
          <w:szCs w:val="28"/>
        </w:rPr>
        <w:t xml:space="preserve"> our </w:t>
      </w:r>
      <w:r>
        <w:rPr>
          <w:rFonts w:ascii="Times New Roman" w:hAnsi="Times New Roman" w:cs="Times New Roman"/>
          <w:sz w:val="28"/>
          <w:szCs w:val="28"/>
        </w:rPr>
        <w:t xml:space="preserve">emotions and </w:t>
      </w:r>
      <w:r w:rsidR="000D4AAD" w:rsidRPr="00912A0B">
        <w:rPr>
          <w:rFonts w:ascii="Times New Roman" w:hAnsi="Times New Roman" w:cs="Times New Roman"/>
          <w:sz w:val="28"/>
          <w:szCs w:val="28"/>
        </w:rPr>
        <w:t>experience of faith in God</w:t>
      </w:r>
      <w:r w:rsidR="0036114A" w:rsidRPr="00912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42052" w14:textId="70331032" w:rsidR="00FD1E53" w:rsidRPr="00912A0B" w:rsidRDefault="00FD1E53" w:rsidP="000D4AAD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Reading them is a liturgical act</w:t>
      </w:r>
      <w:r w:rsidR="002E6172">
        <w:rPr>
          <w:rFonts w:ascii="Times New Roman" w:hAnsi="Times New Roman" w:cs="Times New Roman"/>
          <w:sz w:val="28"/>
          <w:szCs w:val="28"/>
        </w:rPr>
        <w:t>, one which</w:t>
      </w:r>
      <w:r w:rsidR="00A714AD">
        <w:rPr>
          <w:rFonts w:ascii="Times New Roman" w:hAnsi="Times New Roman" w:cs="Times New Roman"/>
          <w:sz w:val="28"/>
          <w:szCs w:val="28"/>
        </w:rPr>
        <w:t xml:space="preserve"> works on us</w:t>
      </w:r>
      <w:r w:rsidR="002E6172">
        <w:rPr>
          <w:rFonts w:ascii="Times New Roman" w:hAnsi="Times New Roman" w:cs="Times New Roman"/>
          <w:sz w:val="28"/>
          <w:szCs w:val="28"/>
        </w:rPr>
        <w:t xml:space="preserve"> and</w:t>
      </w:r>
      <w:r w:rsidRPr="00912A0B">
        <w:rPr>
          <w:rFonts w:ascii="Times New Roman" w:hAnsi="Times New Roman" w:cs="Times New Roman"/>
          <w:sz w:val="28"/>
          <w:szCs w:val="28"/>
        </w:rPr>
        <w:t xml:space="preserve"> helps us to embrace a reality not naturally our own. </w:t>
      </w:r>
    </w:p>
    <w:p w14:paraId="18531DFB" w14:textId="6BDA47FA" w:rsidR="000D4AAD" w:rsidRPr="00912A0B" w:rsidRDefault="00FD1E53" w:rsidP="000D4AAD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lastRenderedPageBreak/>
        <w:t>In other words, a</w:t>
      </w:r>
      <w:r w:rsidR="0036114A" w:rsidRPr="00912A0B">
        <w:rPr>
          <w:rFonts w:ascii="Times New Roman" w:hAnsi="Times New Roman" w:cs="Times New Roman"/>
          <w:sz w:val="28"/>
          <w:szCs w:val="28"/>
        </w:rPr>
        <w:t>s we enter into the</w:t>
      </w:r>
      <w:r w:rsidR="00E03308">
        <w:rPr>
          <w:rFonts w:ascii="Times New Roman" w:hAnsi="Times New Roman" w:cs="Times New Roman"/>
          <w:sz w:val="28"/>
          <w:szCs w:val="28"/>
        </w:rPr>
        <w:t xml:space="preserve"> Psalms</w:t>
      </w:r>
      <w:r w:rsidR="0036114A" w:rsidRPr="00912A0B">
        <w:rPr>
          <w:rFonts w:ascii="Times New Roman" w:hAnsi="Times New Roman" w:cs="Times New Roman"/>
          <w:sz w:val="28"/>
          <w:szCs w:val="28"/>
        </w:rPr>
        <w:t xml:space="preserve"> as God’s people</w:t>
      </w:r>
      <w:r w:rsidR="00986FCD" w:rsidRPr="00912A0B">
        <w:rPr>
          <w:rFonts w:ascii="Times New Roman" w:hAnsi="Times New Roman" w:cs="Times New Roman"/>
          <w:sz w:val="28"/>
          <w:szCs w:val="28"/>
        </w:rPr>
        <w:t xml:space="preserve"> – whatever we’re feeling or experiencing </w:t>
      </w:r>
      <w:r w:rsidR="00C23184" w:rsidRPr="00912A0B">
        <w:rPr>
          <w:rFonts w:ascii="Times New Roman" w:hAnsi="Times New Roman" w:cs="Times New Roman"/>
          <w:sz w:val="28"/>
          <w:szCs w:val="28"/>
        </w:rPr>
        <w:t>(</w:t>
      </w:r>
      <w:r w:rsidR="00E03308" w:rsidRPr="00912A0B">
        <w:rPr>
          <w:rFonts w:ascii="Times New Roman" w:hAnsi="Times New Roman" w:cs="Times New Roman"/>
          <w:sz w:val="28"/>
          <w:szCs w:val="28"/>
        </w:rPr>
        <w:t>wherever</w:t>
      </w:r>
      <w:r w:rsidR="00C23184" w:rsidRPr="00912A0B">
        <w:rPr>
          <w:rFonts w:ascii="Times New Roman" w:hAnsi="Times New Roman" w:cs="Times New Roman"/>
          <w:sz w:val="28"/>
          <w:szCs w:val="28"/>
        </w:rPr>
        <w:t xml:space="preserve"> we are on the spectrum from terrible grief to sheer joy) </w:t>
      </w:r>
      <w:r w:rsidR="00986FCD" w:rsidRPr="00912A0B">
        <w:rPr>
          <w:rFonts w:ascii="Times New Roman" w:hAnsi="Times New Roman" w:cs="Times New Roman"/>
          <w:sz w:val="28"/>
          <w:szCs w:val="28"/>
        </w:rPr>
        <w:t>-</w:t>
      </w:r>
      <w:r w:rsidR="0036114A" w:rsidRPr="00912A0B">
        <w:rPr>
          <w:rFonts w:ascii="Times New Roman" w:hAnsi="Times New Roman" w:cs="Times New Roman"/>
          <w:sz w:val="28"/>
          <w:szCs w:val="28"/>
        </w:rPr>
        <w:t xml:space="preserve"> they</w:t>
      </w:r>
      <w:r w:rsidR="000D4AAD" w:rsidRPr="00912A0B">
        <w:rPr>
          <w:rFonts w:ascii="Times New Roman" w:hAnsi="Times New Roman" w:cs="Times New Roman"/>
          <w:sz w:val="28"/>
          <w:szCs w:val="28"/>
        </w:rPr>
        <w:t xml:space="preserve"> orient </w:t>
      </w:r>
      <w:r w:rsidR="00986FCD" w:rsidRPr="00912A0B">
        <w:rPr>
          <w:rFonts w:ascii="Times New Roman" w:hAnsi="Times New Roman" w:cs="Times New Roman"/>
          <w:sz w:val="28"/>
          <w:szCs w:val="28"/>
        </w:rPr>
        <w:t>us</w:t>
      </w:r>
      <w:r w:rsidR="000A3CAE">
        <w:rPr>
          <w:rFonts w:ascii="Times New Roman" w:hAnsi="Times New Roman" w:cs="Times New Roman"/>
          <w:sz w:val="28"/>
          <w:szCs w:val="28"/>
        </w:rPr>
        <w:t xml:space="preserve">, </w:t>
      </w:r>
      <w:r w:rsidR="000D4AAD" w:rsidRPr="00912A0B">
        <w:rPr>
          <w:rFonts w:ascii="Times New Roman" w:hAnsi="Times New Roman" w:cs="Times New Roman"/>
          <w:sz w:val="28"/>
          <w:szCs w:val="28"/>
        </w:rPr>
        <w:t>or re-orient</w:t>
      </w:r>
      <w:r w:rsidR="00986FCD" w:rsidRPr="00912A0B">
        <w:rPr>
          <w:rFonts w:ascii="Times New Roman" w:hAnsi="Times New Roman" w:cs="Times New Roman"/>
          <w:sz w:val="28"/>
          <w:szCs w:val="28"/>
        </w:rPr>
        <w:t xml:space="preserve"> us</w:t>
      </w:r>
      <w:r w:rsidR="000A3CAE">
        <w:rPr>
          <w:rFonts w:ascii="Times New Roman" w:hAnsi="Times New Roman" w:cs="Times New Roman"/>
          <w:sz w:val="28"/>
          <w:szCs w:val="28"/>
        </w:rPr>
        <w:t>,</w:t>
      </w:r>
      <w:r w:rsidR="000D4AAD" w:rsidRPr="00912A0B">
        <w:rPr>
          <w:rFonts w:ascii="Times New Roman" w:hAnsi="Times New Roman" w:cs="Times New Roman"/>
          <w:sz w:val="28"/>
          <w:szCs w:val="28"/>
        </w:rPr>
        <w:t xml:space="preserve"> to God. </w:t>
      </w:r>
    </w:p>
    <w:p w14:paraId="7636FBDE" w14:textId="77777777" w:rsidR="00986FCD" w:rsidRPr="00912A0B" w:rsidRDefault="00986FCD">
      <w:pPr>
        <w:rPr>
          <w:rFonts w:ascii="Times New Roman" w:hAnsi="Times New Roman" w:cs="Times New Roman"/>
          <w:sz w:val="28"/>
          <w:szCs w:val="28"/>
        </w:rPr>
      </w:pPr>
    </w:p>
    <w:p w14:paraId="16EF09EE" w14:textId="53A62BD5" w:rsidR="00E53991" w:rsidRDefault="00986FCD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What</w:t>
      </w:r>
      <w:r w:rsidR="000A3CAE">
        <w:rPr>
          <w:rFonts w:ascii="Times New Roman" w:hAnsi="Times New Roman" w:cs="Times New Roman"/>
          <w:sz w:val="28"/>
          <w:szCs w:val="28"/>
        </w:rPr>
        <w:t xml:space="preserve"> i</w:t>
      </w:r>
      <w:r w:rsidRPr="00912A0B">
        <w:rPr>
          <w:rFonts w:ascii="Times New Roman" w:hAnsi="Times New Roman" w:cs="Times New Roman"/>
          <w:sz w:val="28"/>
          <w:szCs w:val="28"/>
        </w:rPr>
        <w:t xml:space="preserve">s more, 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each </w:t>
      </w:r>
      <w:r w:rsidRPr="00912A0B">
        <w:rPr>
          <w:rFonts w:ascii="Times New Roman" w:hAnsi="Times New Roman" w:cs="Times New Roman"/>
          <w:sz w:val="28"/>
          <w:szCs w:val="28"/>
        </w:rPr>
        <w:t>Psalm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 is arranged and </w:t>
      </w:r>
      <w:r w:rsidRPr="00912A0B">
        <w:rPr>
          <w:rFonts w:ascii="Times New Roman" w:hAnsi="Times New Roman" w:cs="Times New Roman"/>
          <w:sz w:val="28"/>
          <w:szCs w:val="28"/>
        </w:rPr>
        <w:t>composed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 in a particular way. </w:t>
      </w:r>
      <w:r w:rsidR="00FD1E53" w:rsidRPr="00912A0B">
        <w:rPr>
          <w:rFonts w:ascii="Times New Roman" w:hAnsi="Times New Roman" w:cs="Times New Roman"/>
          <w:sz w:val="28"/>
          <w:szCs w:val="28"/>
        </w:rPr>
        <w:t>And</w:t>
      </w:r>
      <w:r w:rsidR="00A22863" w:rsidRPr="00912A0B">
        <w:rPr>
          <w:rFonts w:ascii="Times New Roman" w:hAnsi="Times New Roman" w:cs="Times New Roman"/>
          <w:sz w:val="28"/>
          <w:szCs w:val="28"/>
        </w:rPr>
        <w:t xml:space="preserve"> this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Pr="000A3CAE">
        <w:rPr>
          <w:rFonts w:ascii="Times New Roman" w:hAnsi="Times New Roman" w:cs="Times New Roman"/>
          <w:sz w:val="28"/>
          <w:szCs w:val="28"/>
        </w:rPr>
        <w:t>form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E03308">
        <w:rPr>
          <w:rFonts w:ascii="Times New Roman" w:hAnsi="Times New Roman" w:cs="Times New Roman"/>
          <w:sz w:val="28"/>
          <w:szCs w:val="28"/>
        </w:rPr>
        <w:t xml:space="preserve">(arrangement) </w:t>
      </w:r>
      <w:r w:rsidRPr="00912A0B">
        <w:rPr>
          <w:rFonts w:ascii="Times New Roman" w:hAnsi="Times New Roman" w:cs="Times New Roman"/>
          <w:sz w:val="28"/>
          <w:szCs w:val="28"/>
        </w:rPr>
        <w:t>is part of the message.</w:t>
      </w:r>
      <w:r w:rsidR="002E6172">
        <w:rPr>
          <w:rFonts w:ascii="Times New Roman" w:hAnsi="Times New Roman" w:cs="Times New Roman"/>
          <w:sz w:val="28"/>
          <w:szCs w:val="28"/>
        </w:rPr>
        <w:t xml:space="preserve"> </w:t>
      </w:r>
      <w:r w:rsidRPr="00912A0B">
        <w:rPr>
          <w:rFonts w:ascii="Times New Roman" w:hAnsi="Times New Roman" w:cs="Times New Roman"/>
          <w:sz w:val="28"/>
          <w:szCs w:val="28"/>
        </w:rPr>
        <w:t xml:space="preserve">We can see that in </w:t>
      </w:r>
      <w:r w:rsidR="00C7465F" w:rsidRPr="00912A0B">
        <w:rPr>
          <w:rFonts w:ascii="Times New Roman" w:hAnsi="Times New Roman" w:cs="Times New Roman"/>
          <w:sz w:val="28"/>
          <w:szCs w:val="28"/>
        </w:rPr>
        <w:t>Psalm 100</w:t>
      </w:r>
      <w:r w:rsidRPr="00912A0B">
        <w:rPr>
          <w:rFonts w:ascii="Times New Roman" w:hAnsi="Times New Roman" w:cs="Times New Roman"/>
          <w:sz w:val="28"/>
          <w:szCs w:val="28"/>
        </w:rPr>
        <w:t>, which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 is </w:t>
      </w:r>
      <w:r w:rsidR="0036114A" w:rsidRPr="00912A0B">
        <w:rPr>
          <w:rFonts w:ascii="Times New Roman" w:hAnsi="Times New Roman" w:cs="Times New Roman"/>
          <w:sz w:val="28"/>
          <w:szCs w:val="28"/>
        </w:rPr>
        <w:t>shaped by its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0A3CAE">
        <w:rPr>
          <w:rFonts w:ascii="Times New Roman" w:hAnsi="Times New Roman" w:cs="Times New Roman"/>
          <w:sz w:val="28"/>
          <w:szCs w:val="28"/>
        </w:rPr>
        <w:t>seven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A22863" w:rsidRPr="00912A0B">
        <w:rPr>
          <w:rFonts w:ascii="Times New Roman" w:hAnsi="Times New Roman" w:cs="Times New Roman"/>
          <w:sz w:val="28"/>
          <w:szCs w:val="28"/>
        </w:rPr>
        <w:t>exhortations</w:t>
      </w:r>
      <w:r w:rsidR="00C7465F" w:rsidRPr="00912A0B">
        <w:rPr>
          <w:rFonts w:ascii="Times New Roman" w:hAnsi="Times New Roman" w:cs="Times New Roman"/>
          <w:sz w:val="28"/>
          <w:szCs w:val="28"/>
        </w:rPr>
        <w:t xml:space="preserve"> (commands)</w:t>
      </w:r>
      <w:r w:rsidR="000A3CAE">
        <w:rPr>
          <w:rFonts w:ascii="Times New Roman" w:hAnsi="Times New Roman" w:cs="Times New Roman"/>
          <w:sz w:val="28"/>
          <w:szCs w:val="28"/>
        </w:rPr>
        <w:t>:</w:t>
      </w:r>
    </w:p>
    <w:p w14:paraId="28EC5CCD" w14:textId="77777777" w:rsidR="000A3CAE" w:rsidRPr="00912A0B" w:rsidRDefault="000A3CAE">
      <w:pPr>
        <w:rPr>
          <w:rFonts w:ascii="Times New Roman" w:hAnsi="Times New Roman" w:cs="Times New Roman"/>
          <w:sz w:val="28"/>
          <w:szCs w:val="28"/>
        </w:rPr>
      </w:pPr>
    </w:p>
    <w:p w14:paraId="0757E118" w14:textId="6FBEF990" w:rsidR="00EA0C8A" w:rsidRPr="00912A0B" w:rsidRDefault="00C7465F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12A0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912A0B">
        <w:rPr>
          <w:rFonts w:ascii="Times New Roman" w:hAnsi="Times New Roman" w:cs="Times New Roman"/>
          <w:sz w:val="28"/>
          <w:szCs w:val="28"/>
        </w:rPr>
        <w:t xml:space="preserve">  </w:t>
      </w:r>
      <w:r w:rsidRPr="00912A0B">
        <w:rPr>
          <w:rFonts w:ascii="Times New Roman" w:hAnsi="Times New Roman" w:cs="Times New Roman"/>
          <w:b/>
          <w:bCs/>
          <w:sz w:val="28"/>
          <w:szCs w:val="28"/>
        </w:rPr>
        <w:t>Shout</w:t>
      </w:r>
      <w:proofErr w:type="gramEnd"/>
      <w:r w:rsidRPr="00912A0B">
        <w:rPr>
          <w:rFonts w:ascii="Times New Roman" w:hAnsi="Times New Roman" w:cs="Times New Roman"/>
          <w:b/>
          <w:bCs/>
          <w:sz w:val="28"/>
          <w:szCs w:val="28"/>
        </w:rPr>
        <w:t xml:space="preserve"> for Joy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D935C7" w:rsidRPr="00912A0B">
        <w:rPr>
          <w:rFonts w:ascii="Times New Roman" w:hAnsi="Times New Roman" w:cs="Times New Roman"/>
          <w:sz w:val="28"/>
          <w:szCs w:val="28"/>
        </w:rPr>
        <w:t xml:space="preserve">to the LORD… </w:t>
      </w:r>
      <w:r w:rsidRPr="00912A0B">
        <w:rPr>
          <w:rFonts w:ascii="Times New Roman" w:hAnsi="Times New Roman" w:cs="Times New Roman"/>
          <w:sz w:val="28"/>
          <w:szCs w:val="28"/>
        </w:rPr>
        <w:t>(v1)</w:t>
      </w:r>
      <w:r w:rsidR="00D935C7" w:rsidRPr="00912A0B">
        <w:rPr>
          <w:rFonts w:ascii="Times New Roman" w:hAnsi="Times New Roman" w:cs="Times New Roman"/>
          <w:sz w:val="28"/>
          <w:szCs w:val="28"/>
        </w:rPr>
        <w:tab/>
      </w:r>
      <w:r w:rsidR="00D935C7" w:rsidRPr="00912A0B">
        <w:rPr>
          <w:rFonts w:ascii="Times New Roman" w:hAnsi="Times New Roman" w:cs="Times New Roman"/>
          <w:sz w:val="28"/>
          <w:szCs w:val="28"/>
        </w:rPr>
        <w:tab/>
      </w:r>
    </w:p>
    <w:p w14:paraId="4278070B" w14:textId="60E68A63" w:rsidR="00C7465F" w:rsidRPr="00912A0B" w:rsidRDefault="00D935C7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sz w:val="28"/>
          <w:szCs w:val="28"/>
        </w:rPr>
        <w:tab/>
      </w:r>
    </w:p>
    <w:p w14:paraId="5E7BBF4F" w14:textId="4FE0251F" w:rsidR="00EA0C8A" w:rsidRPr="00912A0B" w:rsidRDefault="00C7465F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ab/>
      </w:r>
      <w:r w:rsidR="000A3C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2A0B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912A0B">
        <w:rPr>
          <w:rFonts w:ascii="Times New Roman" w:hAnsi="Times New Roman" w:cs="Times New Roman"/>
          <w:sz w:val="28"/>
          <w:szCs w:val="28"/>
        </w:rPr>
        <w:t xml:space="preserve">  </w:t>
      </w:r>
      <w:r w:rsidRPr="00912A0B">
        <w:rPr>
          <w:rFonts w:ascii="Times New Roman" w:hAnsi="Times New Roman" w:cs="Times New Roman"/>
          <w:b/>
          <w:bCs/>
          <w:sz w:val="28"/>
          <w:szCs w:val="28"/>
        </w:rPr>
        <w:t>Worship</w:t>
      </w:r>
      <w:proofErr w:type="gramEnd"/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D935C7" w:rsidRPr="00912A0B">
        <w:rPr>
          <w:rFonts w:ascii="Times New Roman" w:hAnsi="Times New Roman" w:cs="Times New Roman"/>
          <w:sz w:val="28"/>
          <w:szCs w:val="28"/>
        </w:rPr>
        <w:t>the LORD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 with gladness</w:t>
      </w:r>
      <w:r w:rsidR="00D935C7" w:rsidRPr="00912A0B">
        <w:rPr>
          <w:rFonts w:ascii="Times New Roman" w:hAnsi="Times New Roman" w:cs="Times New Roman"/>
          <w:sz w:val="28"/>
          <w:szCs w:val="28"/>
        </w:rPr>
        <w:t>…</w:t>
      </w:r>
      <w:r w:rsidR="00D935C7" w:rsidRPr="00912A0B">
        <w:rPr>
          <w:rFonts w:ascii="Times New Roman" w:hAnsi="Times New Roman" w:cs="Times New Roman"/>
          <w:sz w:val="28"/>
          <w:szCs w:val="28"/>
        </w:rPr>
        <w:tab/>
      </w:r>
    </w:p>
    <w:p w14:paraId="11B3073E" w14:textId="51630320" w:rsidR="00C7465F" w:rsidRPr="00912A0B" w:rsidRDefault="00D935C7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sz w:val="28"/>
          <w:szCs w:val="28"/>
        </w:rPr>
        <w:tab/>
      </w:r>
    </w:p>
    <w:p w14:paraId="2D5C1927" w14:textId="523C5FBD" w:rsidR="00EA0C8A" w:rsidRPr="00912A0B" w:rsidRDefault="00C7465F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sz w:val="28"/>
          <w:szCs w:val="28"/>
        </w:rPr>
        <w:tab/>
      </w:r>
      <w:r w:rsidR="000A3CAE">
        <w:rPr>
          <w:rFonts w:ascii="Times New Roman" w:hAnsi="Times New Roman" w:cs="Times New Roman"/>
          <w:sz w:val="28"/>
          <w:szCs w:val="28"/>
        </w:rPr>
        <w:tab/>
      </w:r>
      <w:r w:rsidR="000A3C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2A0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12A0B">
        <w:rPr>
          <w:rFonts w:ascii="Times New Roman" w:hAnsi="Times New Roman" w:cs="Times New Roman"/>
          <w:sz w:val="28"/>
          <w:szCs w:val="28"/>
        </w:rPr>
        <w:t xml:space="preserve">  </w:t>
      </w:r>
      <w:r w:rsidRPr="00912A0B">
        <w:rPr>
          <w:rFonts w:ascii="Times New Roman" w:hAnsi="Times New Roman" w:cs="Times New Roman"/>
          <w:b/>
          <w:bCs/>
          <w:sz w:val="28"/>
          <w:szCs w:val="28"/>
        </w:rPr>
        <w:t>Come</w:t>
      </w:r>
      <w:proofErr w:type="gramEnd"/>
      <w:r w:rsidR="00D935C7" w:rsidRPr="00912A0B">
        <w:rPr>
          <w:rFonts w:ascii="Times New Roman" w:hAnsi="Times New Roman" w:cs="Times New Roman"/>
          <w:sz w:val="28"/>
          <w:szCs w:val="28"/>
        </w:rPr>
        <w:t xml:space="preserve"> before him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 with joyful songs</w:t>
      </w:r>
      <w:r w:rsidR="00D935C7" w:rsidRPr="00912A0B">
        <w:rPr>
          <w:rFonts w:ascii="Times New Roman" w:hAnsi="Times New Roman" w:cs="Times New Roman"/>
          <w:sz w:val="28"/>
          <w:szCs w:val="28"/>
        </w:rPr>
        <w:t>…</w:t>
      </w:r>
      <w:r w:rsidRPr="00912A0B">
        <w:rPr>
          <w:rFonts w:ascii="Times New Roman" w:hAnsi="Times New Roman" w:cs="Times New Roman"/>
          <w:sz w:val="28"/>
          <w:szCs w:val="28"/>
        </w:rPr>
        <w:t xml:space="preserve"> (v2)</w:t>
      </w:r>
      <w:r w:rsidR="00D935C7" w:rsidRPr="00912A0B">
        <w:rPr>
          <w:rFonts w:ascii="Times New Roman" w:hAnsi="Times New Roman" w:cs="Times New Roman"/>
          <w:sz w:val="28"/>
          <w:szCs w:val="28"/>
        </w:rPr>
        <w:tab/>
      </w:r>
      <w:r w:rsidR="00D935C7" w:rsidRPr="00912A0B">
        <w:rPr>
          <w:rFonts w:ascii="Times New Roman" w:hAnsi="Times New Roman" w:cs="Times New Roman"/>
          <w:sz w:val="28"/>
          <w:szCs w:val="28"/>
        </w:rPr>
        <w:tab/>
      </w:r>
    </w:p>
    <w:p w14:paraId="1C298BA0" w14:textId="4C672DFD" w:rsidR="00C7465F" w:rsidRPr="00912A0B" w:rsidRDefault="00D935C7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ab/>
      </w:r>
    </w:p>
    <w:p w14:paraId="00DE3226" w14:textId="09668025" w:rsidR="00C7465F" w:rsidRPr="00912A0B" w:rsidRDefault="00C7465F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sz w:val="28"/>
          <w:szCs w:val="28"/>
        </w:rPr>
        <w:tab/>
      </w:r>
      <w:r w:rsidR="000A3CAE">
        <w:rPr>
          <w:rFonts w:ascii="Times New Roman" w:hAnsi="Times New Roman" w:cs="Times New Roman"/>
          <w:sz w:val="28"/>
          <w:szCs w:val="28"/>
        </w:rPr>
        <w:tab/>
      </w:r>
      <w:r w:rsidR="000A3CAE">
        <w:rPr>
          <w:rFonts w:ascii="Times New Roman" w:hAnsi="Times New Roman" w:cs="Times New Roman"/>
          <w:sz w:val="28"/>
          <w:szCs w:val="28"/>
        </w:rPr>
        <w:tab/>
      </w:r>
      <w:r w:rsidR="000A3C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2A0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12A0B">
        <w:rPr>
          <w:rFonts w:ascii="Times New Roman" w:hAnsi="Times New Roman" w:cs="Times New Roman"/>
          <w:sz w:val="28"/>
          <w:szCs w:val="28"/>
        </w:rPr>
        <w:t xml:space="preserve">  </w:t>
      </w:r>
      <w:r w:rsidRPr="00912A0B">
        <w:rPr>
          <w:rFonts w:ascii="Times New Roman" w:hAnsi="Times New Roman" w:cs="Times New Roman"/>
          <w:b/>
          <w:bCs/>
          <w:sz w:val="28"/>
          <w:szCs w:val="28"/>
        </w:rPr>
        <w:t>Know</w:t>
      </w:r>
      <w:proofErr w:type="gramEnd"/>
      <w:r w:rsidR="00D935C7" w:rsidRPr="00912A0B">
        <w:rPr>
          <w:rFonts w:ascii="Times New Roman" w:hAnsi="Times New Roman" w:cs="Times New Roman"/>
          <w:sz w:val="28"/>
          <w:szCs w:val="28"/>
        </w:rPr>
        <w:t xml:space="preserve"> that the LORD is God</w:t>
      </w:r>
      <w:r w:rsidR="00EA0C8A" w:rsidRPr="00912A0B">
        <w:rPr>
          <w:rFonts w:ascii="Times New Roman" w:hAnsi="Times New Roman" w:cs="Times New Roman"/>
          <w:sz w:val="28"/>
          <w:szCs w:val="28"/>
        </w:rPr>
        <w:t>.</w:t>
      </w:r>
      <w:r w:rsidRPr="00912A0B">
        <w:rPr>
          <w:rFonts w:ascii="Times New Roman" w:hAnsi="Times New Roman" w:cs="Times New Roman"/>
          <w:sz w:val="28"/>
          <w:szCs w:val="28"/>
        </w:rPr>
        <w:t xml:space="preserve"> (v3)</w:t>
      </w:r>
    </w:p>
    <w:p w14:paraId="7A6D04DE" w14:textId="77777777" w:rsidR="00EA0C8A" w:rsidRPr="00912A0B" w:rsidRDefault="00EA0C8A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71F0A5BC" w14:textId="1E1785C8" w:rsidR="00EA0C8A" w:rsidRPr="00912A0B" w:rsidRDefault="00C7465F" w:rsidP="00EA0C8A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sz w:val="28"/>
          <w:szCs w:val="28"/>
        </w:rPr>
        <w:tab/>
      </w:r>
      <w:r w:rsidR="000A3CAE">
        <w:rPr>
          <w:rFonts w:ascii="Times New Roman" w:hAnsi="Times New Roman" w:cs="Times New Roman"/>
          <w:sz w:val="28"/>
          <w:szCs w:val="28"/>
        </w:rPr>
        <w:tab/>
      </w:r>
      <w:r w:rsidR="000A3CAE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b/>
          <w:bCs/>
          <w:sz w:val="28"/>
          <w:szCs w:val="28"/>
        </w:rPr>
        <w:t>C’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Pr="00912A0B">
        <w:rPr>
          <w:rFonts w:ascii="Times New Roman" w:hAnsi="Times New Roman" w:cs="Times New Roman"/>
          <w:b/>
          <w:bCs/>
          <w:sz w:val="28"/>
          <w:szCs w:val="28"/>
        </w:rPr>
        <w:t>Enter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his gates with thanksgiving… </w:t>
      </w:r>
    </w:p>
    <w:p w14:paraId="6736980C" w14:textId="4360C19E" w:rsidR="00C7465F" w:rsidRPr="00912A0B" w:rsidRDefault="00C7465F" w:rsidP="00EA0C8A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sz w:val="28"/>
          <w:szCs w:val="28"/>
        </w:rPr>
        <w:tab/>
      </w:r>
    </w:p>
    <w:p w14:paraId="3473DFB3" w14:textId="4795A088" w:rsidR="00C7465F" w:rsidRPr="00912A0B" w:rsidRDefault="00C7465F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ab/>
      </w:r>
      <w:r w:rsidR="000A3CAE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b/>
          <w:bCs/>
          <w:sz w:val="28"/>
          <w:szCs w:val="28"/>
        </w:rPr>
        <w:t>B’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0A3CAE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b/>
          <w:bCs/>
          <w:sz w:val="28"/>
          <w:szCs w:val="28"/>
        </w:rPr>
        <w:t>Give thanks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to him… </w:t>
      </w:r>
    </w:p>
    <w:p w14:paraId="4D09CFBB" w14:textId="77777777" w:rsidR="00EA0C8A" w:rsidRPr="00912A0B" w:rsidRDefault="00EA0C8A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5C59A513" w14:textId="1AC0C129" w:rsidR="00C7465F" w:rsidRPr="00912A0B" w:rsidRDefault="00C7465F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b/>
          <w:bCs/>
          <w:sz w:val="28"/>
          <w:szCs w:val="28"/>
        </w:rPr>
        <w:t>A’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0A3CAE">
        <w:rPr>
          <w:rFonts w:ascii="Times New Roman" w:hAnsi="Times New Roman" w:cs="Times New Roman"/>
          <w:sz w:val="28"/>
          <w:szCs w:val="28"/>
        </w:rPr>
        <w:tab/>
      </w:r>
      <w:r w:rsidRPr="00912A0B">
        <w:rPr>
          <w:rFonts w:ascii="Times New Roman" w:hAnsi="Times New Roman" w:cs="Times New Roman"/>
          <w:b/>
          <w:bCs/>
          <w:sz w:val="28"/>
          <w:szCs w:val="28"/>
        </w:rPr>
        <w:t>Praise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his name. </w:t>
      </w:r>
      <w:r w:rsidRPr="00912A0B">
        <w:rPr>
          <w:rFonts w:ascii="Times New Roman" w:hAnsi="Times New Roman" w:cs="Times New Roman"/>
          <w:sz w:val="28"/>
          <w:szCs w:val="28"/>
        </w:rPr>
        <w:t>(v4)</w:t>
      </w:r>
    </w:p>
    <w:p w14:paraId="761EBBF1" w14:textId="77777777" w:rsidR="00C7465F" w:rsidRPr="00912A0B" w:rsidRDefault="00C7465F" w:rsidP="00C7465F"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 w14:paraId="4D9957EC" w14:textId="13820E0C" w:rsidR="00C23184" w:rsidRPr="00912A0B" w:rsidRDefault="00E03308" w:rsidP="00FD1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this, t</w:t>
      </w:r>
      <w:r w:rsidR="00D935C7" w:rsidRPr="00912A0B">
        <w:rPr>
          <w:rFonts w:ascii="Times New Roman" w:hAnsi="Times New Roman" w:cs="Times New Roman"/>
          <w:sz w:val="28"/>
          <w:szCs w:val="28"/>
        </w:rPr>
        <w:t xml:space="preserve">he </w:t>
      </w:r>
      <w:r w:rsidR="00EA0C8A" w:rsidRPr="00912A0B">
        <w:rPr>
          <w:rFonts w:ascii="Times New Roman" w:hAnsi="Times New Roman" w:cs="Times New Roman"/>
          <w:sz w:val="28"/>
          <w:szCs w:val="28"/>
        </w:rPr>
        <w:t>thrust</w:t>
      </w:r>
      <w:r w:rsidR="00D935C7" w:rsidRPr="00912A0B">
        <w:rPr>
          <w:rFonts w:ascii="Times New Roman" w:hAnsi="Times New Roman" w:cs="Times New Roman"/>
          <w:sz w:val="28"/>
          <w:szCs w:val="28"/>
        </w:rPr>
        <w:t xml:space="preserve"> of the Psalm is fairly obvious</w:t>
      </w:r>
      <w:r w:rsidR="00A22863" w:rsidRPr="00912A0B">
        <w:rPr>
          <w:rFonts w:ascii="Times New Roman" w:hAnsi="Times New Roman" w:cs="Times New Roman"/>
          <w:sz w:val="28"/>
          <w:szCs w:val="28"/>
        </w:rPr>
        <w:t xml:space="preserve">. </w:t>
      </w:r>
      <w:r w:rsidR="000A3CAE">
        <w:rPr>
          <w:rFonts w:ascii="Times New Roman" w:hAnsi="Times New Roman" w:cs="Times New Roman"/>
          <w:sz w:val="28"/>
          <w:szCs w:val="28"/>
        </w:rPr>
        <w:t>A</w:t>
      </w:r>
      <w:r w:rsidR="00C23184" w:rsidRPr="00912A0B">
        <w:rPr>
          <w:rFonts w:ascii="Times New Roman" w:hAnsi="Times New Roman" w:cs="Times New Roman"/>
          <w:sz w:val="28"/>
          <w:szCs w:val="28"/>
        </w:rPr>
        <w:t>s we verbalize it, the repetition of those exhortations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 drive</w:t>
      </w:r>
      <w:r w:rsidR="00C23184" w:rsidRPr="00912A0B">
        <w:rPr>
          <w:rFonts w:ascii="Times New Roman" w:hAnsi="Times New Roman" w:cs="Times New Roman"/>
          <w:sz w:val="28"/>
          <w:szCs w:val="28"/>
        </w:rPr>
        <w:t>s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 us to praise. </w:t>
      </w:r>
      <w:r w:rsidR="00C23184" w:rsidRPr="00912A0B">
        <w:rPr>
          <w:rFonts w:ascii="Times New Roman" w:hAnsi="Times New Roman" w:cs="Times New Roman"/>
          <w:sz w:val="28"/>
          <w:szCs w:val="28"/>
        </w:rPr>
        <w:t>That’s the power</w:t>
      </w:r>
      <w:r w:rsidR="00761ED7" w:rsidRPr="00912A0B">
        <w:rPr>
          <w:rFonts w:ascii="Times New Roman" w:hAnsi="Times New Roman" w:cs="Times New Roman"/>
          <w:sz w:val="28"/>
          <w:szCs w:val="28"/>
        </w:rPr>
        <w:t xml:space="preserve"> and beauty</w:t>
      </w:r>
      <w:r w:rsidR="00C23184" w:rsidRPr="00912A0B">
        <w:rPr>
          <w:rFonts w:ascii="Times New Roman" w:hAnsi="Times New Roman" w:cs="Times New Roman"/>
          <w:sz w:val="28"/>
          <w:szCs w:val="28"/>
        </w:rPr>
        <w:t xml:space="preserve"> of song, or poetry, or liturgy. It moves us. </w:t>
      </w:r>
    </w:p>
    <w:p w14:paraId="50A7CA57" w14:textId="77777777" w:rsidR="00EA0C8A" w:rsidRPr="00912A0B" w:rsidRDefault="00EA0C8A" w:rsidP="00EA0C8A">
      <w:pPr>
        <w:rPr>
          <w:rFonts w:ascii="Times New Roman" w:hAnsi="Times New Roman" w:cs="Times New Roman"/>
          <w:sz w:val="28"/>
          <w:szCs w:val="28"/>
        </w:rPr>
      </w:pPr>
    </w:p>
    <w:p w14:paraId="2C55D5CC" w14:textId="004EDD37" w:rsidR="00A22863" w:rsidRPr="00912A0B" w:rsidRDefault="000A3CAE" w:rsidP="00EA0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761ED7" w:rsidRPr="00912A0B">
        <w:rPr>
          <w:rFonts w:ascii="Times New Roman" w:hAnsi="Times New Roman" w:cs="Times New Roman"/>
          <w:sz w:val="28"/>
          <w:szCs w:val="28"/>
        </w:rPr>
        <w:t>it’s not by form alone that we’re led to praise the Lord. Because, n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otice, </w:t>
      </w:r>
      <w:r w:rsidR="00761ED7" w:rsidRPr="00912A0B">
        <w:rPr>
          <w:rFonts w:ascii="Times New Roman" w:hAnsi="Times New Roman" w:cs="Times New Roman"/>
          <w:sz w:val="28"/>
          <w:szCs w:val="28"/>
        </w:rPr>
        <w:t>although they might be simple, the lyrics of th</w:t>
      </w:r>
      <w:r w:rsidR="00A22863" w:rsidRPr="00912A0B">
        <w:rPr>
          <w:rFonts w:ascii="Times New Roman" w:hAnsi="Times New Roman" w:cs="Times New Roman"/>
          <w:sz w:val="28"/>
          <w:szCs w:val="28"/>
        </w:rPr>
        <w:t>is</w:t>
      </w:r>
      <w:r w:rsidR="00761ED7" w:rsidRPr="00912A0B">
        <w:rPr>
          <w:rFonts w:ascii="Times New Roman" w:hAnsi="Times New Roman" w:cs="Times New Roman"/>
          <w:sz w:val="28"/>
          <w:szCs w:val="28"/>
        </w:rPr>
        <w:t xml:space="preserve"> Psalm are full of depth, significance, and meaning. The 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message of the Psalm is </w:t>
      </w:r>
      <w:r w:rsidR="00EA0C8A" w:rsidRPr="00912A0B">
        <w:rPr>
          <w:rFonts w:ascii="Times New Roman" w:hAnsi="Times New Roman" w:cs="Times New Roman"/>
          <w:i/>
          <w:iCs/>
          <w:sz w:val="28"/>
          <w:szCs w:val="28"/>
        </w:rPr>
        <w:t>not</w:t>
      </w:r>
      <w:r w:rsidR="00A22863" w:rsidRPr="00912A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C8A" w:rsidRPr="00912A0B">
        <w:rPr>
          <w:rFonts w:ascii="Times New Roman" w:hAnsi="Times New Roman" w:cs="Times New Roman"/>
          <w:sz w:val="28"/>
          <w:szCs w:val="28"/>
        </w:rPr>
        <w:t>‘Don’t worry, be happy’</w:t>
      </w:r>
      <w:r w:rsidR="00A22863" w:rsidRPr="00912A0B">
        <w:rPr>
          <w:rFonts w:ascii="Times New Roman" w:hAnsi="Times New Roman" w:cs="Times New Roman"/>
          <w:sz w:val="28"/>
          <w:szCs w:val="28"/>
        </w:rPr>
        <w:t>;</w:t>
      </w:r>
      <w:r w:rsidR="00EA0C8A" w:rsidRPr="0091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A22863" w:rsidRPr="00912A0B">
        <w:rPr>
          <w:rFonts w:ascii="Times New Roman" w:hAnsi="Times New Roman" w:cs="Times New Roman"/>
          <w:sz w:val="28"/>
          <w:szCs w:val="28"/>
        </w:rPr>
        <w:t>r ‘Always look on the bright side of life’;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A22863" w:rsidRPr="00912A0B">
        <w:rPr>
          <w:rFonts w:ascii="Times New Roman" w:hAnsi="Times New Roman" w:cs="Times New Roman"/>
          <w:sz w:val="28"/>
          <w:szCs w:val="28"/>
        </w:rPr>
        <w:t>r ‘Clap along if you know what happiness is to you.’</w:t>
      </w:r>
    </w:p>
    <w:p w14:paraId="4041E4A3" w14:textId="3AED24F2" w:rsidR="002071EB" w:rsidRPr="00912A0B" w:rsidRDefault="002071EB" w:rsidP="00EA0C8A">
      <w:pPr>
        <w:rPr>
          <w:rFonts w:ascii="Times New Roman" w:hAnsi="Times New Roman" w:cs="Times New Roman"/>
          <w:sz w:val="28"/>
          <w:szCs w:val="28"/>
        </w:rPr>
      </w:pPr>
    </w:p>
    <w:p w14:paraId="2BC22222" w14:textId="6F79A1C8" w:rsidR="00D935C7" w:rsidRPr="00912A0B" w:rsidRDefault="000A3CAE" w:rsidP="00D93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Rather, r</w:t>
      </w:r>
      <w:r w:rsidR="000F3DBE" w:rsidRPr="00912A0B">
        <w:rPr>
          <w:rFonts w:ascii="Times New Roman" w:hAnsi="Times New Roman" w:cs="Times New Roman"/>
          <w:sz w:val="28"/>
          <w:szCs w:val="28"/>
        </w:rPr>
        <w:t>eal</w:t>
      </w:r>
      <w:r w:rsidR="002071EB"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A41FDF" w:rsidRPr="00912A0B">
        <w:rPr>
          <w:rFonts w:ascii="Times New Roman" w:hAnsi="Times New Roman" w:cs="Times New Roman"/>
          <w:sz w:val="28"/>
          <w:szCs w:val="28"/>
        </w:rPr>
        <w:t xml:space="preserve">praise and </w:t>
      </w:r>
      <w:r w:rsidR="002071EB" w:rsidRPr="00912A0B">
        <w:rPr>
          <w:rFonts w:ascii="Times New Roman" w:hAnsi="Times New Roman" w:cs="Times New Roman"/>
          <w:sz w:val="28"/>
          <w:szCs w:val="28"/>
        </w:rPr>
        <w:t xml:space="preserve">worship </w:t>
      </w:r>
      <w:r w:rsidR="00A41FDF" w:rsidRPr="00912A0B">
        <w:rPr>
          <w:rFonts w:ascii="Times New Roman" w:hAnsi="Times New Roman" w:cs="Times New Roman"/>
          <w:sz w:val="28"/>
          <w:szCs w:val="28"/>
        </w:rPr>
        <w:t xml:space="preserve">and joy </w:t>
      </w:r>
      <w:r w:rsidR="00E03308">
        <w:rPr>
          <w:rFonts w:ascii="Times New Roman" w:hAnsi="Times New Roman" w:cs="Times New Roman"/>
          <w:sz w:val="28"/>
          <w:szCs w:val="28"/>
        </w:rPr>
        <w:t xml:space="preserve">is </w:t>
      </w:r>
      <w:r w:rsidR="00E03308">
        <w:rPr>
          <w:rFonts w:ascii="Times New Roman" w:hAnsi="Times New Roman" w:cs="Times New Roman"/>
          <w:i/>
          <w:iCs/>
          <w:sz w:val="28"/>
          <w:szCs w:val="28"/>
        </w:rPr>
        <w:t xml:space="preserve">grounded </w:t>
      </w:r>
      <w:r w:rsidR="00E03308">
        <w:rPr>
          <w:rFonts w:ascii="Times New Roman" w:hAnsi="Times New Roman" w:cs="Times New Roman"/>
          <w:sz w:val="28"/>
          <w:szCs w:val="28"/>
        </w:rPr>
        <w:t xml:space="preserve">and </w:t>
      </w:r>
      <w:r w:rsidR="002071EB" w:rsidRPr="00912A0B">
        <w:rPr>
          <w:rFonts w:ascii="Times New Roman" w:hAnsi="Times New Roman" w:cs="Times New Roman"/>
          <w:i/>
          <w:iCs/>
          <w:sz w:val="28"/>
          <w:szCs w:val="28"/>
        </w:rPr>
        <w:t>centre</w:t>
      </w:r>
      <w:r w:rsidR="00E03308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2071EB" w:rsidRPr="00912A0B">
        <w:rPr>
          <w:rFonts w:ascii="Times New Roman" w:hAnsi="Times New Roman" w:cs="Times New Roman"/>
          <w:sz w:val="28"/>
          <w:szCs w:val="28"/>
        </w:rPr>
        <w:t xml:space="preserve"> on knowing God.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53" w:rsidRPr="00912A0B">
        <w:rPr>
          <w:rFonts w:ascii="Times New Roman" w:hAnsi="Times New Roman" w:cs="Times New Roman"/>
          <w:sz w:val="28"/>
          <w:szCs w:val="28"/>
        </w:rPr>
        <w:t xml:space="preserve">Right in the middle of </w:t>
      </w:r>
      <w:r w:rsidR="00A41FDF" w:rsidRPr="00912A0B">
        <w:rPr>
          <w:rFonts w:ascii="Times New Roman" w:hAnsi="Times New Roman" w:cs="Times New Roman"/>
          <w:sz w:val="28"/>
          <w:szCs w:val="28"/>
        </w:rPr>
        <w:t>all these exhortations</w:t>
      </w:r>
      <w:r w:rsidR="00FD1E53" w:rsidRPr="00912A0B"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sz w:val="28"/>
          <w:szCs w:val="28"/>
        </w:rPr>
        <w:t>Psalm 100:</w:t>
      </w:r>
      <w:r w:rsidR="002071EB" w:rsidRPr="00912A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6B4957" w14:textId="77777777" w:rsidR="002071EB" w:rsidRPr="00912A0B" w:rsidRDefault="002071EB" w:rsidP="00D935C7">
      <w:pPr>
        <w:rPr>
          <w:rFonts w:ascii="Times New Roman" w:hAnsi="Times New Roman" w:cs="Times New Roman"/>
          <w:sz w:val="28"/>
          <w:szCs w:val="28"/>
        </w:rPr>
      </w:pPr>
    </w:p>
    <w:p w14:paraId="70A90772" w14:textId="7E8646B7" w:rsidR="00D935C7" w:rsidRPr="00912A0B" w:rsidRDefault="002071EB" w:rsidP="00B46541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Know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 that the LORD is God.</w:t>
      </w:r>
    </w:p>
    <w:p w14:paraId="29CE9B86" w14:textId="17380329" w:rsidR="002071EB" w:rsidRPr="00912A0B" w:rsidRDefault="002071EB" w:rsidP="00B46541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>It is he who made us, and we are his;</w:t>
      </w:r>
    </w:p>
    <w:p w14:paraId="5ADDF7C3" w14:textId="34DE73FE" w:rsidR="002071EB" w:rsidRPr="00912A0B" w:rsidRDefault="002071EB" w:rsidP="00B46541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We are </w:t>
      </w:r>
      <w:r w:rsidR="000F3DBE" w:rsidRPr="00912A0B">
        <w:rPr>
          <w:rFonts w:ascii="Times New Roman" w:hAnsi="Times New Roman" w:cs="Times New Roman"/>
          <w:i/>
          <w:iCs/>
          <w:sz w:val="28"/>
          <w:szCs w:val="28"/>
        </w:rPr>
        <w:t>his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 people, the sheep of his pasture.</w:t>
      </w:r>
    </w:p>
    <w:p w14:paraId="39737748" w14:textId="77777777" w:rsidR="00F10DD0" w:rsidRPr="00912A0B" w:rsidRDefault="00F10DD0" w:rsidP="00D935C7">
      <w:pPr>
        <w:rPr>
          <w:rFonts w:ascii="Times New Roman" w:hAnsi="Times New Roman" w:cs="Times New Roman"/>
          <w:sz w:val="28"/>
          <w:szCs w:val="28"/>
        </w:rPr>
      </w:pPr>
    </w:p>
    <w:p w14:paraId="03E3EEEA" w14:textId="7B012E39" w:rsidR="002071EB" w:rsidRPr="00912A0B" w:rsidRDefault="00FD1E53" w:rsidP="00D935C7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And right at the end of </w:t>
      </w:r>
      <w:r w:rsidR="00A41FDF" w:rsidRPr="00912A0B">
        <w:rPr>
          <w:rFonts w:ascii="Times New Roman" w:hAnsi="Times New Roman" w:cs="Times New Roman"/>
          <w:sz w:val="28"/>
          <w:szCs w:val="28"/>
        </w:rPr>
        <w:t>these exhortations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0A3CAE">
        <w:rPr>
          <w:rFonts w:ascii="Times New Roman" w:hAnsi="Times New Roman" w:cs="Times New Roman"/>
          <w:sz w:val="28"/>
          <w:szCs w:val="28"/>
        </w:rPr>
        <w:t>(“s</w:t>
      </w:r>
      <w:r w:rsidR="000A3CAE" w:rsidRPr="00912A0B">
        <w:rPr>
          <w:rFonts w:ascii="Times New Roman" w:hAnsi="Times New Roman" w:cs="Times New Roman"/>
          <w:sz w:val="28"/>
          <w:szCs w:val="28"/>
        </w:rPr>
        <w:t>hout… worship… come… know… enter… give thanks… praise…</w:t>
      </w:r>
      <w:r w:rsidR="000A3CAE">
        <w:rPr>
          <w:rFonts w:ascii="Times New Roman" w:hAnsi="Times New Roman" w:cs="Times New Roman"/>
          <w:sz w:val="28"/>
          <w:szCs w:val="28"/>
        </w:rPr>
        <w:t xml:space="preserve">”) </w:t>
      </w:r>
      <w:r w:rsidRPr="00912A0B">
        <w:rPr>
          <w:rFonts w:ascii="Times New Roman" w:hAnsi="Times New Roman" w:cs="Times New Roman"/>
          <w:sz w:val="28"/>
          <w:szCs w:val="28"/>
        </w:rPr>
        <w:t xml:space="preserve">is </w:t>
      </w:r>
      <w:r w:rsidR="000A3CAE">
        <w:rPr>
          <w:rFonts w:ascii="Times New Roman" w:hAnsi="Times New Roman" w:cs="Times New Roman"/>
          <w:sz w:val="28"/>
          <w:szCs w:val="28"/>
        </w:rPr>
        <w:t>Psalm 100:</w:t>
      </w:r>
      <w:r w:rsidR="002071EB" w:rsidRPr="00912A0B">
        <w:rPr>
          <w:rFonts w:ascii="Times New Roman" w:hAnsi="Times New Roman" w:cs="Times New Roman"/>
          <w:sz w:val="28"/>
          <w:szCs w:val="28"/>
        </w:rPr>
        <w:t>5:</w:t>
      </w:r>
    </w:p>
    <w:p w14:paraId="49846A94" w14:textId="77777777" w:rsidR="00761ED7" w:rsidRPr="00912A0B" w:rsidRDefault="00761ED7" w:rsidP="00D935C7">
      <w:pPr>
        <w:rPr>
          <w:rFonts w:ascii="Times New Roman" w:hAnsi="Times New Roman" w:cs="Times New Roman"/>
          <w:sz w:val="28"/>
          <w:szCs w:val="28"/>
        </w:rPr>
      </w:pPr>
    </w:p>
    <w:p w14:paraId="458A2B62" w14:textId="77777777" w:rsidR="00E03308" w:rsidRDefault="002071EB" w:rsidP="00B46541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  <w:u w:val="single"/>
        </w:rPr>
        <w:t>For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 the LORD is good</w:t>
      </w:r>
      <w:r w:rsidR="00E03308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14:paraId="01ACC2B7" w14:textId="3A61AC37" w:rsidR="002071EB" w:rsidRPr="00912A0B" w:rsidRDefault="002071EB" w:rsidP="00E03308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 and his love</w:t>
      </w:r>
      <w:r w:rsidR="00E033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>Endures forever;</w:t>
      </w:r>
    </w:p>
    <w:p w14:paraId="6FFFDA05" w14:textId="1107EE61" w:rsidR="002071EB" w:rsidRPr="00912A0B" w:rsidRDefault="002071EB" w:rsidP="00B46541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lastRenderedPageBreak/>
        <w:t>His faithfulness continues through</w:t>
      </w:r>
    </w:p>
    <w:p w14:paraId="7850B3AF" w14:textId="0D6533F0" w:rsidR="002071EB" w:rsidRPr="00912A0B" w:rsidRDefault="002071EB" w:rsidP="00B46541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All generations. </w:t>
      </w:r>
    </w:p>
    <w:p w14:paraId="64427CDF" w14:textId="77777777" w:rsidR="00D935C7" w:rsidRPr="00912A0B" w:rsidRDefault="00D935C7" w:rsidP="00D935C7">
      <w:pPr>
        <w:rPr>
          <w:rFonts w:ascii="Times New Roman" w:hAnsi="Times New Roman" w:cs="Times New Roman"/>
          <w:sz w:val="28"/>
          <w:szCs w:val="28"/>
        </w:rPr>
      </w:pPr>
    </w:p>
    <w:p w14:paraId="16C16CDD" w14:textId="3C8A8B20" w:rsidR="000F3DBE" w:rsidRPr="00912A0B" w:rsidRDefault="00770F5F" w:rsidP="00D935C7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What this Psalm </w:t>
      </w:r>
      <w:r w:rsidR="00A41FDF" w:rsidRPr="00912A0B">
        <w:rPr>
          <w:rFonts w:ascii="Times New Roman" w:hAnsi="Times New Roman" w:cs="Times New Roman"/>
          <w:sz w:val="28"/>
          <w:szCs w:val="28"/>
        </w:rPr>
        <w:t>demonstrates</w:t>
      </w:r>
      <w:r w:rsidRPr="00912A0B">
        <w:rPr>
          <w:rFonts w:ascii="Times New Roman" w:hAnsi="Times New Roman" w:cs="Times New Roman"/>
          <w:sz w:val="28"/>
          <w:szCs w:val="28"/>
        </w:rPr>
        <w:t xml:space="preserve"> is </w:t>
      </w:r>
      <w:r w:rsidR="00A41FDF" w:rsidRPr="00912A0B">
        <w:rPr>
          <w:rFonts w:ascii="Times New Roman" w:hAnsi="Times New Roman" w:cs="Times New Roman"/>
          <w:sz w:val="28"/>
          <w:szCs w:val="28"/>
        </w:rPr>
        <w:t>how</w:t>
      </w:r>
      <w:r w:rsidR="002071EB"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A41FDF" w:rsidRPr="00912A0B">
        <w:rPr>
          <w:rFonts w:ascii="Times New Roman" w:hAnsi="Times New Roman" w:cs="Times New Roman"/>
          <w:sz w:val="28"/>
          <w:szCs w:val="28"/>
        </w:rPr>
        <w:t>experiencing</w:t>
      </w:r>
      <w:r w:rsidR="002071EB" w:rsidRPr="00912A0B">
        <w:rPr>
          <w:rFonts w:ascii="Times New Roman" w:hAnsi="Times New Roman" w:cs="Times New Roman"/>
          <w:sz w:val="28"/>
          <w:szCs w:val="28"/>
        </w:rPr>
        <w:t xml:space="preserve"> God’s goodness kindles spiritual praise.</w:t>
      </w:r>
      <w:r w:rsidR="00FD1E53" w:rsidRPr="00912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36964" w14:textId="77777777" w:rsidR="000F3DBE" w:rsidRPr="00912A0B" w:rsidRDefault="000F3DBE" w:rsidP="00D935C7">
      <w:pPr>
        <w:rPr>
          <w:rFonts w:ascii="Times New Roman" w:hAnsi="Times New Roman" w:cs="Times New Roman"/>
          <w:sz w:val="28"/>
          <w:szCs w:val="28"/>
        </w:rPr>
      </w:pPr>
    </w:p>
    <w:p w14:paraId="57D147CB" w14:textId="32240DAF" w:rsidR="00770F5F" w:rsidRPr="00912A0B" w:rsidRDefault="00770F5F" w:rsidP="00D935C7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So, as </w:t>
      </w:r>
      <w:r w:rsidR="00FD1E53" w:rsidRPr="00912A0B">
        <w:rPr>
          <w:rFonts w:ascii="Times New Roman" w:hAnsi="Times New Roman" w:cs="Times New Roman"/>
          <w:sz w:val="28"/>
          <w:szCs w:val="28"/>
        </w:rPr>
        <w:t xml:space="preserve">this Psalm </w:t>
      </w:r>
      <w:r w:rsidR="00DB79EC" w:rsidRPr="00912A0B">
        <w:rPr>
          <w:rFonts w:ascii="Times New Roman" w:hAnsi="Times New Roman" w:cs="Times New Roman"/>
          <w:sz w:val="28"/>
          <w:szCs w:val="28"/>
        </w:rPr>
        <w:t>invites</w:t>
      </w:r>
      <w:r w:rsidR="00FD1E53" w:rsidRPr="00912A0B">
        <w:rPr>
          <w:rFonts w:ascii="Times New Roman" w:hAnsi="Times New Roman" w:cs="Times New Roman"/>
          <w:sz w:val="28"/>
          <w:szCs w:val="28"/>
        </w:rPr>
        <w:t xml:space="preserve"> us</w:t>
      </w:r>
      <w:r w:rsidRPr="00912A0B">
        <w:rPr>
          <w:rFonts w:ascii="Times New Roman" w:hAnsi="Times New Roman" w:cs="Times New Roman"/>
          <w:sz w:val="28"/>
          <w:szCs w:val="28"/>
        </w:rPr>
        <w:t xml:space="preserve">, let’s enter in and briefly dwell on just three aspects of God’s goodness found in this Psalm – that we might be lifted to real joy and delight in him. </w:t>
      </w:r>
    </w:p>
    <w:p w14:paraId="27F0BD3C" w14:textId="2C2DCE23" w:rsidR="000F3DBE" w:rsidRPr="00912A0B" w:rsidRDefault="00FD1E53" w:rsidP="00D935C7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F3F7E" w14:textId="0D482980" w:rsidR="00DB79EC" w:rsidRPr="00912A0B" w:rsidRDefault="00770F5F" w:rsidP="00D935C7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First, </w:t>
      </w:r>
    </w:p>
    <w:p w14:paraId="246CBAEA" w14:textId="77777777" w:rsidR="00770F5F" w:rsidRPr="00912A0B" w:rsidRDefault="00770F5F" w:rsidP="00D935C7">
      <w:pPr>
        <w:rPr>
          <w:rFonts w:ascii="Times New Roman" w:hAnsi="Times New Roman" w:cs="Times New Roman"/>
          <w:sz w:val="28"/>
          <w:szCs w:val="28"/>
        </w:rPr>
      </w:pPr>
    </w:p>
    <w:p w14:paraId="70BDAB0C" w14:textId="478DF463" w:rsidR="00DB79EC" w:rsidRPr="00912A0B" w:rsidRDefault="00E03308" w:rsidP="00DB7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LORD</w:t>
      </w:r>
      <w:r w:rsidR="00A41FDF" w:rsidRPr="00912A0B">
        <w:rPr>
          <w:rFonts w:ascii="Times New Roman" w:hAnsi="Times New Roman" w:cs="Times New Roman"/>
          <w:b/>
          <w:bCs/>
          <w:sz w:val="28"/>
          <w:szCs w:val="28"/>
        </w:rPr>
        <w:t xml:space="preserve"> is t</w:t>
      </w:r>
      <w:r w:rsidR="00DB79EC" w:rsidRPr="00912A0B">
        <w:rPr>
          <w:rFonts w:ascii="Times New Roman" w:hAnsi="Times New Roman" w:cs="Times New Roman"/>
          <w:b/>
          <w:bCs/>
          <w:sz w:val="28"/>
          <w:szCs w:val="28"/>
        </w:rPr>
        <w:t>he God of Creation</w:t>
      </w:r>
    </w:p>
    <w:p w14:paraId="28DCA36C" w14:textId="226A06A1" w:rsidR="000948D7" w:rsidRDefault="000948D7" w:rsidP="00DB79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8D0F60" w14:textId="77777777" w:rsidR="003E7B68" w:rsidRPr="00912A0B" w:rsidRDefault="003E7B68" w:rsidP="00DB79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9630B1" w14:textId="2B37371E" w:rsidR="00DB79EC" w:rsidRPr="00912A0B" w:rsidRDefault="00385BE5" w:rsidP="00434118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I</w:t>
      </w:r>
      <w:r w:rsidR="000948D7" w:rsidRPr="00912A0B">
        <w:rPr>
          <w:rFonts w:ascii="Times New Roman" w:hAnsi="Times New Roman" w:cs="Times New Roman"/>
          <w:sz w:val="28"/>
          <w:szCs w:val="28"/>
        </w:rPr>
        <w:t xml:space="preserve">n </w:t>
      </w:r>
      <w:r w:rsidR="000A3CAE">
        <w:rPr>
          <w:rFonts w:ascii="Times New Roman" w:hAnsi="Times New Roman" w:cs="Times New Roman"/>
          <w:sz w:val="28"/>
          <w:szCs w:val="28"/>
        </w:rPr>
        <w:t>Psalm 100:1</w:t>
      </w:r>
      <w:r w:rsidR="000948D7" w:rsidRPr="00912A0B">
        <w:rPr>
          <w:rFonts w:ascii="Times New Roman" w:hAnsi="Times New Roman" w:cs="Times New Roman"/>
          <w:sz w:val="28"/>
          <w:szCs w:val="28"/>
        </w:rPr>
        <w:t>, it’s as if the Psalmist is summoning a great choir together, and he wants everyone to join in!</w:t>
      </w:r>
    </w:p>
    <w:p w14:paraId="4A157439" w14:textId="34187FDB" w:rsidR="00B46541" w:rsidRPr="00912A0B" w:rsidRDefault="00B46541" w:rsidP="00DB79EC">
      <w:pPr>
        <w:rPr>
          <w:rFonts w:ascii="Times New Roman" w:hAnsi="Times New Roman" w:cs="Times New Roman"/>
          <w:sz w:val="28"/>
          <w:szCs w:val="28"/>
        </w:rPr>
      </w:pPr>
    </w:p>
    <w:p w14:paraId="2AEDC389" w14:textId="70F0468B" w:rsidR="00B46541" w:rsidRPr="00912A0B" w:rsidRDefault="00B46541" w:rsidP="00B46541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Shout for joy to the LORD, </w:t>
      </w:r>
      <w:r w:rsidRPr="00912A0B">
        <w:rPr>
          <w:rFonts w:ascii="Times New Roman" w:hAnsi="Times New Roman" w:cs="Times New Roman"/>
          <w:i/>
          <w:iCs/>
          <w:sz w:val="28"/>
          <w:szCs w:val="28"/>
          <w:u w:val="single"/>
        </w:rPr>
        <w:t>all the earth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282607B" w14:textId="6EBC1F61" w:rsidR="00B46541" w:rsidRPr="00912A0B" w:rsidRDefault="00B46541" w:rsidP="00B465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E49AA43" w14:textId="2EE58F7D" w:rsidR="000948D7" w:rsidRPr="00912A0B" w:rsidRDefault="000948D7" w:rsidP="000948D7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Whether Jew or Gentile, all the inhabitants of the land</w:t>
      </w:r>
      <w:r w:rsidR="00E03308">
        <w:rPr>
          <w:rFonts w:ascii="Times New Roman" w:hAnsi="Times New Roman" w:cs="Times New Roman"/>
          <w:sz w:val="28"/>
          <w:szCs w:val="28"/>
        </w:rPr>
        <w:t>, of the world,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2D7B84" w:rsidRPr="00912A0B">
        <w:rPr>
          <w:rFonts w:ascii="Times New Roman" w:hAnsi="Times New Roman" w:cs="Times New Roman"/>
          <w:sz w:val="28"/>
          <w:szCs w:val="28"/>
        </w:rPr>
        <w:t>are invited to</w:t>
      </w:r>
      <w:r w:rsidRPr="00912A0B">
        <w:rPr>
          <w:rFonts w:ascii="Times New Roman" w:hAnsi="Times New Roman" w:cs="Times New Roman"/>
          <w:sz w:val="28"/>
          <w:szCs w:val="28"/>
        </w:rPr>
        <w:t xml:space="preserve"> play a part. </w:t>
      </w:r>
    </w:p>
    <w:p w14:paraId="602EE98C" w14:textId="1C80B23F" w:rsidR="00434118" w:rsidRPr="00912A0B" w:rsidRDefault="002D7B84" w:rsidP="000948D7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They’re </w:t>
      </w:r>
      <w:r w:rsidR="00E03308">
        <w:rPr>
          <w:rFonts w:ascii="Times New Roman" w:hAnsi="Times New Roman" w:cs="Times New Roman"/>
          <w:sz w:val="28"/>
          <w:szCs w:val="28"/>
        </w:rPr>
        <w:t>invited to come and</w:t>
      </w:r>
    </w:p>
    <w:p w14:paraId="3FB8D338" w14:textId="308BEC4D" w:rsidR="00385BE5" w:rsidRPr="00912A0B" w:rsidRDefault="00385BE5" w:rsidP="000948D7">
      <w:pPr>
        <w:rPr>
          <w:rFonts w:ascii="Times New Roman" w:hAnsi="Times New Roman" w:cs="Times New Roman"/>
          <w:sz w:val="28"/>
          <w:szCs w:val="28"/>
        </w:rPr>
      </w:pPr>
    </w:p>
    <w:p w14:paraId="02F52177" w14:textId="2E9B5076" w:rsidR="00385BE5" w:rsidRPr="00912A0B" w:rsidRDefault="00385BE5" w:rsidP="00385BE5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en-GB"/>
        </w:rPr>
        <w:t>2 </w:t>
      </w:r>
      <w:r w:rsidRPr="00912A0B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Worship the </w:t>
      </w:r>
      <w:r w:rsidRPr="00912A0B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eastAsia="en-GB"/>
        </w:rPr>
        <w:t>Lord</w:t>
      </w:r>
      <w:r w:rsidRPr="00912A0B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 with gladness </w:t>
      </w:r>
      <w:r w:rsidR="000A3CAE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(</w:t>
      </w:r>
      <w:r w:rsidRPr="00912A0B">
        <w:rPr>
          <w:rFonts w:ascii="Times New Roman" w:eastAsia="Times New Roman" w:hAnsi="Times New Roman" w:cs="Times New Roman"/>
          <w:sz w:val="28"/>
          <w:szCs w:val="28"/>
          <w:lang w:eastAsia="en-GB"/>
        </w:rPr>
        <w:t>not fear and dread</w:t>
      </w:r>
      <w:r w:rsidR="000A3CAE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Pr="00912A0B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br/>
      </w:r>
      <w:r w:rsidR="000A3CA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and</w:t>
      </w:r>
      <w:r w:rsidRPr="00912A0B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 come before him with joyful songs.</w:t>
      </w:r>
    </w:p>
    <w:p w14:paraId="2184F1ED" w14:textId="77777777" w:rsidR="00385BE5" w:rsidRPr="00912A0B" w:rsidRDefault="00385BE5" w:rsidP="000948D7">
      <w:pPr>
        <w:rPr>
          <w:rFonts w:ascii="Times New Roman" w:hAnsi="Times New Roman" w:cs="Times New Roman"/>
          <w:sz w:val="28"/>
          <w:szCs w:val="28"/>
        </w:rPr>
      </w:pPr>
    </w:p>
    <w:p w14:paraId="109A4201" w14:textId="1C7B4663" w:rsidR="00385BE5" w:rsidRPr="00912A0B" w:rsidRDefault="002D7B84" w:rsidP="000948D7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It’s a wonderful vision of unity and celebration</w:t>
      </w:r>
      <w:r w:rsidR="000A3CAE">
        <w:rPr>
          <w:rFonts w:ascii="Times New Roman" w:hAnsi="Times New Roman" w:cs="Times New Roman"/>
          <w:sz w:val="28"/>
          <w:szCs w:val="28"/>
        </w:rPr>
        <w:t xml:space="preserve"> - a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A41FDF" w:rsidRPr="00912A0B">
        <w:rPr>
          <w:rFonts w:ascii="Times New Roman" w:hAnsi="Times New Roman" w:cs="Times New Roman"/>
          <w:sz w:val="28"/>
          <w:szCs w:val="28"/>
        </w:rPr>
        <w:t xml:space="preserve">universal </w:t>
      </w:r>
      <w:r w:rsidRPr="00912A0B">
        <w:rPr>
          <w:rFonts w:ascii="Times New Roman" w:hAnsi="Times New Roman" w:cs="Times New Roman"/>
          <w:sz w:val="28"/>
          <w:szCs w:val="28"/>
        </w:rPr>
        <w:t xml:space="preserve">festival of praise. </w:t>
      </w:r>
    </w:p>
    <w:p w14:paraId="594020F4" w14:textId="0C3D1E1D" w:rsidR="002D7B84" w:rsidRPr="00912A0B" w:rsidRDefault="002D7B84" w:rsidP="000948D7">
      <w:pPr>
        <w:rPr>
          <w:rFonts w:ascii="Times New Roman" w:hAnsi="Times New Roman" w:cs="Times New Roman"/>
          <w:sz w:val="28"/>
          <w:szCs w:val="28"/>
        </w:rPr>
      </w:pPr>
    </w:p>
    <w:p w14:paraId="3BD7EE4A" w14:textId="1DAB3490" w:rsidR="002D7B84" w:rsidRPr="000A3CAE" w:rsidRDefault="002D7B84" w:rsidP="002D7B84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Yet it’s </w:t>
      </w:r>
      <w:r w:rsidR="00A41FDF" w:rsidRPr="00912A0B">
        <w:rPr>
          <w:rFonts w:ascii="Times New Roman" w:hAnsi="Times New Roman" w:cs="Times New Roman"/>
          <w:sz w:val="28"/>
          <w:szCs w:val="28"/>
        </w:rPr>
        <w:t xml:space="preserve">obviously </w:t>
      </w:r>
      <w:r w:rsidRPr="00912A0B">
        <w:rPr>
          <w:rFonts w:ascii="Times New Roman" w:hAnsi="Times New Roman" w:cs="Times New Roman"/>
          <w:sz w:val="28"/>
          <w:szCs w:val="28"/>
        </w:rPr>
        <w:t xml:space="preserve">a vision far removed from the 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discord </w:t>
      </w:r>
      <w:r w:rsidRPr="00912A0B">
        <w:rPr>
          <w:rFonts w:ascii="Times New Roman" w:hAnsi="Times New Roman" w:cs="Times New Roman"/>
          <w:sz w:val="28"/>
          <w:szCs w:val="28"/>
        </w:rPr>
        <w:t>in our world today. There</w:t>
      </w:r>
      <w:r w:rsidR="00D07423" w:rsidRPr="00912A0B">
        <w:rPr>
          <w:rFonts w:ascii="Times New Roman" w:hAnsi="Times New Roman" w:cs="Times New Roman"/>
          <w:sz w:val="28"/>
          <w:szCs w:val="28"/>
        </w:rPr>
        <w:t xml:space="preserve"> i</w:t>
      </w:r>
      <w:r w:rsidRPr="00912A0B">
        <w:rPr>
          <w:rFonts w:ascii="Times New Roman" w:hAnsi="Times New Roman" w:cs="Times New Roman"/>
          <w:sz w:val="28"/>
          <w:szCs w:val="28"/>
        </w:rPr>
        <w:t>s so much disunity</w:t>
      </w:r>
      <w:r w:rsidR="000A3CAE">
        <w:rPr>
          <w:rFonts w:ascii="Times New Roman" w:hAnsi="Times New Roman" w:cs="Times New Roman"/>
          <w:sz w:val="28"/>
          <w:szCs w:val="28"/>
        </w:rPr>
        <w:t xml:space="preserve"> around us</w:t>
      </w:r>
      <w:r w:rsidR="00D07423" w:rsidRPr="00912A0B">
        <w:rPr>
          <w:rFonts w:ascii="Times New Roman" w:hAnsi="Times New Roman" w:cs="Times New Roman"/>
          <w:sz w:val="28"/>
          <w:szCs w:val="28"/>
        </w:rPr>
        <w:t>, isn’t there?</w:t>
      </w:r>
      <w:r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E03308">
        <w:rPr>
          <w:rFonts w:ascii="Times New Roman" w:hAnsi="Times New Roman" w:cs="Times New Roman"/>
          <w:sz w:val="28"/>
          <w:szCs w:val="28"/>
        </w:rPr>
        <w:t>So many factions.</w:t>
      </w:r>
      <w:r w:rsidR="000A3CAE">
        <w:rPr>
          <w:rFonts w:ascii="Times New Roman" w:hAnsi="Times New Roman" w:cs="Times New Roman"/>
          <w:sz w:val="28"/>
          <w:szCs w:val="28"/>
        </w:rPr>
        <w:t xml:space="preserve"> </w:t>
      </w:r>
      <w:r w:rsidRPr="00912A0B">
        <w:rPr>
          <w:rFonts w:ascii="Times New Roman" w:hAnsi="Times New Roman" w:cs="Times New Roman"/>
          <w:sz w:val="28"/>
          <w:szCs w:val="28"/>
        </w:rPr>
        <w:t xml:space="preserve">There is social disunity; political disunity; cultural disunity; and now even physical disunity because of 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>Covid19.</w:t>
      </w:r>
    </w:p>
    <w:p w14:paraId="68F141E0" w14:textId="77777777" w:rsidR="00D07423" w:rsidRPr="00912A0B" w:rsidRDefault="00D07423" w:rsidP="002D7B84">
      <w:pPr>
        <w:rPr>
          <w:rFonts w:ascii="Times New Roman" w:hAnsi="Times New Roman" w:cs="Times New Roman"/>
          <w:sz w:val="28"/>
          <w:szCs w:val="28"/>
        </w:rPr>
      </w:pPr>
    </w:p>
    <w:p w14:paraId="4BE2C746" w14:textId="2C477101" w:rsidR="00E03308" w:rsidRPr="00912A0B" w:rsidRDefault="00E03308" w:rsidP="00094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l</w:t>
      </w:r>
      <w:r w:rsidR="00D07423" w:rsidRPr="00912A0B">
        <w:rPr>
          <w:rFonts w:ascii="Times New Roman" w:hAnsi="Times New Roman" w:cs="Times New Roman"/>
          <w:sz w:val="28"/>
          <w:szCs w:val="28"/>
        </w:rPr>
        <w:t>ots</w:t>
      </w:r>
      <w:r w:rsidR="002D7B84" w:rsidRPr="00912A0B">
        <w:rPr>
          <w:rFonts w:ascii="Times New Roman" w:hAnsi="Times New Roman" w:cs="Times New Roman"/>
          <w:sz w:val="28"/>
          <w:szCs w:val="28"/>
        </w:rPr>
        <w:t xml:space="preserve"> of the contemporary discourse centres around mending those factions and ensuring equality, much of which is </w:t>
      </w:r>
      <w:r w:rsidR="00A41FDF" w:rsidRPr="00912A0B">
        <w:rPr>
          <w:rFonts w:ascii="Times New Roman" w:hAnsi="Times New Roman" w:cs="Times New Roman"/>
          <w:sz w:val="28"/>
          <w:szCs w:val="28"/>
        </w:rPr>
        <w:t>of course</w:t>
      </w:r>
      <w:r w:rsidR="002D7B84" w:rsidRPr="00912A0B">
        <w:rPr>
          <w:rFonts w:ascii="Times New Roman" w:hAnsi="Times New Roman" w:cs="Times New Roman"/>
          <w:sz w:val="28"/>
          <w:szCs w:val="28"/>
        </w:rPr>
        <w:t xml:space="preserve"> good.</w:t>
      </w:r>
      <w:r w:rsidR="000A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But, is it just me, or does every movement or programme seem to bring about further division</w:t>
      </w:r>
      <w:r w:rsidR="000A3CAE">
        <w:rPr>
          <w:rFonts w:ascii="Times New Roman" w:hAnsi="Times New Roman" w:cs="Times New Roman"/>
          <w:sz w:val="28"/>
          <w:szCs w:val="28"/>
        </w:rPr>
        <w:t>, and more factions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36A6710" w14:textId="77777777" w:rsidR="00E03308" w:rsidRDefault="00E03308" w:rsidP="002D7B84">
      <w:pPr>
        <w:rPr>
          <w:rFonts w:ascii="Times New Roman" w:hAnsi="Times New Roman" w:cs="Times New Roman"/>
          <w:sz w:val="28"/>
          <w:szCs w:val="28"/>
        </w:rPr>
      </w:pPr>
    </w:p>
    <w:p w14:paraId="559FF567" w14:textId="68A5C8D4" w:rsidR="00D07423" w:rsidRPr="00912A0B" w:rsidRDefault="00E03308" w:rsidP="00D07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That’s because</w:t>
      </w:r>
      <w:r w:rsidR="002D7B84" w:rsidRPr="00912A0B">
        <w:rPr>
          <w:rFonts w:ascii="Times New Roman" w:hAnsi="Times New Roman" w:cs="Times New Roman"/>
          <w:sz w:val="28"/>
          <w:szCs w:val="28"/>
        </w:rPr>
        <w:t xml:space="preserve">, ultimately, those divisions </w:t>
      </w:r>
      <w:r w:rsidR="002D7B84" w:rsidRPr="00912A0B">
        <w:rPr>
          <w:rFonts w:ascii="Times New Roman" w:hAnsi="Times New Roman" w:cs="Times New Roman"/>
          <w:i/>
          <w:iCs/>
          <w:sz w:val="28"/>
          <w:szCs w:val="28"/>
        </w:rPr>
        <w:t>cannot</w:t>
      </w:r>
      <w:r w:rsidR="002D7B84" w:rsidRPr="00912A0B">
        <w:rPr>
          <w:rFonts w:ascii="Times New Roman" w:hAnsi="Times New Roman" w:cs="Times New Roman"/>
          <w:sz w:val="28"/>
          <w:szCs w:val="28"/>
        </w:rPr>
        <w:t xml:space="preserve"> be healed without </w:t>
      </w:r>
      <w:r w:rsidR="00D07423" w:rsidRPr="00912A0B">
        <w:rPr>
          <w:rFonts w:ascii="Times New Roman" w:hAnsi="Times New Roman" w:cs="Times New Roman"/>
          <w:sz w:val="28"/>
          <w:szCs w:val="28"/>
        </w:rPr>
        <w:t xml:space="preserve">reference to our most common feature as human-beings: that we are </w:t>
      </w:r>
      <w:r w:rsidR="00D07423" w:rsidRPr="000A3CAE">
        <w:rPr>
          <w:rFonts w:ascii="Times New Roman" w:hAnsi="Times New Roman" w:cs="Times New Roman"/>
          <w:sz w:val="28"/>
          <w:szCs w:val="28"/>
        </w:rPr>
        <w:t xml:space="preserve">made </w:t>
      </w:r>
      <w:r w:rsidR="00D07423" w:rsidRPr="00912A0B">
        <w:rPr>
          <w:rFonts w:ascii="Times New Roman" w:hAnsi="Times New Roman" w:cs="Times New Roman"/>
          <w:sz w:val="28"/>
          <w:szCs w:val="28"/>
        </w:rPr>
        <w:t xml:space="preserve">by God. </w:t>
      </w:r>
      <w:r w:rsidR="000A3CAE">
        <w:rPr>
          <w:rFonts w:ascii="Times New Roman" w:hAnsi="Times New Roman" w:cs="Times New Roman"/>
          <w:sz w:val="28"/>
          <w:szCs w:val="28"/>
        </w:rPr>
        <w:t xml:space="preserve">Psalm 100:3: </w:t>
      </w:r>
    </w:p>
    <w:p w14:paraId="74966155" w14:textId="77777777" w:rsidR="00D07423" w:rsidRPr="00912A0B" w:rsidRDefault="00D07423" w:rsidP="00D07423">
      <w:pPr>
        <w:rPr>
          <w:rFonts w:ascii="Times New Roman" w:hAnsi="Times New Roman" w:cs="Times New Roman"/>
          <w:sz w:val="28"/>
          <w:szCs w:val="28"/>
        </w:rPr>
      </w:pPr>
    </w:p>
    <w:p w14:paraId="4820EFD1" w14:textId="77777777" w:rsidR="00D07423" w:rsidRPr="00912A0B" w:rsidRDefault="00D07423" w:rsidP="00D07423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>Know that the LORD is God.</w:t>
      </w:r>
    </w:p>
    <w:p w14:paraId="329CFB2B" w14:textId="77777777" w:rsidR="00D07423" w:rsidRPr="00912A0B" w:rsidRDefault="00D07423" w:rsidP="00D07423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>It is he who made us…</w:t>
      </w:r>
    </w:p>
    <w:p w14:paraId="4B5C7D15" w14:textId="77777777" w:rsidR="00D07423" w:rsidRPr="00912A0B" w:rsidRDefault="00D07423" w:rsidP="00D07423">
      <w:pPr>
        <w:rPr>
          <w:rFonts w:ascii="Times New Roman" w:hAnsi="Times New Roman" w:cs="Times New Roman"/>
          <w:sz w:val="28"/>
          <w:szCs w:val="28"/>
        </w:rPr>
      </w:pPr>
    </w:p>
    <w:p w14:paraId="02E3947D" w14:textId="6CC7A8AF" w:rsidR="002D7B84" w:rsidRPr="00912A0B" w:rsidRDefault="00D07423" w:rsidP="002D7B84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>God</w:t>
      </w:r>
      <w:r w:rsidRPr="00912A0B">
        <w:rPr>
          <w:rFonts w:ascii="Times New Roman" w:hAnsi="Times New Roman" w:cs="Times New Roman"/>
          <w:sz w:val="28"/>
          <w:szCs w:val="28"/>
        </w:rPr>
        <w:t xml:space="preserve"> made us by creation. We </w:t>
      </w:r>
      <w:r w:rsidR="00C13631" w:rsidRPr="00912A0B">
        <w:rPr>
          <w:rFonts w:ascii="Times New Roman" w:hAnsi="Times New Roman" w:cs="Times New Roman"/>
          <w:sz w:val="28"/>
          <w:szCs w:val="28"/>
        </w:rPr>
        <w:t>did not bring ourselves into existence.</w:t>
      </w:r>
      <w:r w:rsidR="000A3CAE">
        <w:rPr>
          <w:rFonts w:ascii="Times New Roman" w:hAnsi="Times New Roman" w:cs="Times New Roman"/>
          <w:sz w:val="28"/>
          <w:szCs w:val="28"/>
        </w:rPr>
        <w:t xml:space="preserve"> </w:t>
      </w:r>
      <w:r w:rsidR="00C13631" w:rsidRPr="00912A0B">
        <w:rPr>
          <w:rFonts w:ascii="Times New Roman" w:hAnsi="Times New Roman" w:cs="Times New Roman"/>
          <w:sz w:val="28"/>
          <w:szCs w:val="28"/>
        </w:rPr>
        <w:t xml:space="preserve">We were all made by the will and power of </w:t>
      </w:r>
      <w:r w:rsidR="00A41FDF" w:rsidRPr="00912A0B">
        <w:rPr>
          <w:rFonts w:ascii="Times New Roman" w:hAnsi="Times New Roman" w:cs="Times New Roman"/>
          <w:sz w:val="28"/>
          <w:szCs w:val="28"/>
        </w:rPr>
        <w:t>another.</w:t>
      </w:r>
      <w:r w:rsidR="00C13631"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Pr="00912A0B">
        <w:rPr>
          <w:rFonts w:ascii="Times New Roman" w:hAnsi="Times New Roman" w:cs="Times New Roman"/>
          <w:sz w:val="28"/>
          <w:szCs w:val="28"/>
        </w:rPr>
        <w:t xml:space="preserve">For that reason, as John Calvin says at the beginning of his most famous work 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>The Institutes</w:t>
      </w:r>
      <w:r w:rsidRPr="00912A0B">
        <w:rPr>
          <w:rFonts w:ascii="Times New Roman" w:hAnsi="Times New Roman" w:cs="Times New Roman"/>
          <w:sz w:val="28"/>
          <w:szCs w:val="28"/>
        </w:rPr>
        <w:t xml:space="preserve">, it’s impossible to speak about our humanity </w:t>
      </w:r>
      <w:r w:rsidR="00A41FDF" w:rsidRPr="00912A0B">
        <w:rPr>
          <w:rFonts w:ascii="Times New Roman" w:hAnsi="Times New Roman" w:cs="Times New Roman"/>
          <w:sz w:val="28"/>
          <w:szCs w:val="28"/>
        </w:rPr>
        <w:t xml:space="preserve">– or to understand </w:t>
      </w:r>
      <w:r w:rsidR="00A41FDF" w:rsidRPr="00912A0B">
        <w:rPr>
          <w:rFonts w:ascii="Times New Roman" w:hAnsi="Times New Roman" w:cs="Times New Roman"/>
          <w:sz w:val="28"/>
          <w:szCs w:val="28"/>
        </w:rPr>
        <w:lastRenderedPageBreak/>
        <w:t xml:space="preserve">what it really means to be human - </w:t>
      </w:r>
      <w:r w:rsidRPr="00912A0B">
        <w:rPr>
          <w:rFonts w:ascii="Times New Roman" w:hAnsi="Times New Roman" w:cs="Times New Roman"/>
          <w:sz w:val="28"/>
          <w:szCs w:val="28"/>
        </w:rPr>
        <w:t xml:space="preserve">in isolation from </w:t>
      </w:r>
      <w:r w:rsidR="00C13631" w:rsidRPr="00912A0B">
        <w:rPr>
          <w:rFonts w:ascii="Times New Roman" w:hAnsi="Times New Roman" w:cs="Times New Roman"/>
          <w:sz w:val="28"/>
          <w:szCs w:val="28"/>
        </w:rPr>
        <w:t xml:space="preserve">him. </w:t>
      </w:r>
      <w:r w:rsidR="000A3CAE">
        <w:rPr>
          <w:rFonts w:ascii="Times New Roman" w:hAnsi="Times New Roman" w:cs="Times New Roman"/>
          <w:sz w:val="28"/>
          <w:szCs w:val="28"/>
        </w:rPr>
        <w:t>For</w:t>
      </w:r>
      <w:r w:rsidRPr="00912A0B">
        <w:rPr>
          <w:rFonts w:ascii="Times New Roman" w:hAnsi="Times New Roman" w:cs="Times New Roman"/>
          <w:sz w:val="28"/>
          <w:szCs w:val="28"/>
        </w:rPr>
        <w:t xml:space="preserve"> he is </w:t>
      </w:r>
      <w:r w:rsidR="002D7B84" w:rsidRPr="00912A0B">
        <w:rPr>
          <w:rFonts w:ascii="Times New Roman" w:hAnsi="Times New Roman" w:cs="Times New Roman"/>
          <w:sz w:val="28"/>
          <w:szCs w:val="28"/>
        </w:rPr>
        <w:t>the one in whom “</w:t>
      </w:r>
      <w:r w:rsidR="002D7B84" w:rsidRPr="00912A0B">
        <w:rPr>
          <w:rFonts w:ascii="Times New Roman" w:eastAsia="Times New Roman" w:hAnsi="Times New Roman" w:cs="Times New Roman"/>
          <w:sz w:val="28"/>
          <w:szCs w:val="28"/>
          <w:lang w:eastAsia="en-GB"/>
        </w:rPr>
        <w:t>we live and move and have our being” (Acts 17:28).</w:t>
      </w:r>
    </w:p>
    <w:p w14:paraId="5C7D18DD" w14:textId="7F0B2E78" w:rsidR="00C13631" w:rsidRPr="00912A0B" w:rsidRDefault="00C13631" w:rsidP="000948D7">
      <w:pPr>
        <w:rPr>
          <w:rFonts w:ascii="Times New Roman" w:hAnsi="Times New Roman" w:cs="Times New Roman"/>
          <w:sz w:val="28"/>
          <w:szCs w:val="28"/>
        </w:rPr>
      </w:pPr>
    </w:p>
    <w:p w14:paraId="6B39107F" w14:textId="1FE4090F" w:rsidR="007739E9" w:rsidRPr="00912A0B" w:rsidRDefault="000A3CAE" w:rsidP="00094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Instead</w:t>
      </w:r>
      <w:r w:rsidR="00A41FDF" w:rsidRPr="00912A0B">
        <w:rPr>
          <w:rFonts w:ascii="Times New Roman" w:hAnsi="Times New Roman" w:cs="Times New Roman"/>
          <w:sz w:val="28"/>
          <w:szCs w:val="28"/>
        </w:rPr>
        <w:t>, w</w:t>
      </w:r>
      <w:r w:rsidR="00C13631" w:rsidRPr="00912A0B">
        <w:rPr>
          <w:rFonts w:ascii="Times New Roman" w:hAnsi="Times New Roman" w:cs="Times New Roman"/>
          <w:sz w:val="28"/>
          <w:szCs w:val="28"/>
        </w:rPr>
        <w:t xml:space="preserve">hen we ‘know that the LORD is </w:t>
      </w:r>
      <w:proofErr w:type="spellStart"/>
      <w:r w:rsidR="00C13631" w:rsidRPr="00912A0B">
        <w:rPr>
          <w:rFonts w:ascii="Times New Roman" w:hAnsi="Times New Roman" w:cs="Times New Roman"/>
          <w:sz w:val="28"/>
          <w:szCs w:val="28"/>
        </w:rPr>
        <w:t>God,’</w:t>
      </w:r>
      <w:r>
        <w:rPr>
          <w:rFonts w:ascii="Times New Roman" w:hAnsi="Times New Roman" w:cs="Times New Roman"/>
          <w:sz w:val="28"/>
          <w:szCs w:val="28"/>
        </w:rPr>
        <w:t>a</w:t>
      </w:r>
      <w:r w:rsidR="00C13631" w:rsidRPr="00912A0B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C13631" w:rsidRPr="00912A0B">
        <w:rPr>
          <w:rFonts w:ascii="Times New Roman" w:hAnsi="Times New Roman" w:cs="Times New Roman"/>
          <w:sz w:val="28"/>
          <w:szCs w:val="28"/>
        </w:rPr>
        <w:t xml:space="preserve"> we </w:t>
      </w:r>
      <w:r w:rsidR="00A863CA" w:rsidRPr="00A863CA">
        <w:rPr>
          <w:rFonts w:ascii="Times New Roman" w:hAnsi="Times New Roman" w:cs="Times New Roman"/>
          <w:sz w:val="28"/>
          <w:szCs w:val="28"/>
        </w:rPr>
        <w:t>recognise</w:t>
      </w:r>
      <w:r w:rsidR="00C13631" w:rsidRPr="00912A0B">
        <w:rPr>
          <w:rFonts w:ascii="Times New Roman" w:hAnsi="Times New Roman" w:cs="Times New Roman"/>
          <w:sz w:val="28"/>
          <w:szCs w:val="28"/>
        </w:rPr>
        <w:t xml:space="preserve"> and remember that ‘it is </w:t>
      </w:r>
      <w:r w:rsidR="00C13631" w:rsidRPr="00912A0B">
        <w:rPr>
          <w:rFonts w:ascii="Times New Roman" w:hAnsi="Times New Roman" w:cs="Times New Roman"/>
          <w:i/>
          <w:iCs/>
          <w:sz w:val="28"/>
          <w:szCs w:val="28"/>
        </w:rPr>
        <w:t>he</w:t>
      </w:r>
      <w:r w:rsidR="00C13631" w:rsidRPr="00912A0B">
        <w:rPr>
          <w:rFonts w:ascii="Times New Roman" w:hAnsi="Times New Roman" w:cs="Times New Roman"/>
          <w:sz w:val="28"/>
          <w:szCs w:val="28"/>
        </w:rPr>
        <w:t xml:space="preserve"> who made </w:t>
      </w:r>
      <w:r w:rsidR="00C13631" w:rsidRPr="00912A0B">
        <w:rPr>
          <w:rFonts w:ascii="Times New Roman" w:hAnsi="Times New Roman" w:cs="Times New Roman"/>
          <w:i/>
          <w:iCs/>
          <w:sz w:val="28"/>
          <w:szCs w:val="28"/>
        </w:rPr>
        <w:t>us</w:t>
      </w:r>
      <w:r w:rsidR="00C13631" w:rsidRPr="00912A0B">
        <w:rPr>
          <w:rFonts w:ascii="Times New Roman" w:hAnsi="Times New Roman" w:cs="Times New Roman"/>
          <w:sz w:val="28"/>
          <w:szCs w:val="28"/>
        </w:rPr>
        <w:t xml:space="preserve">,’ </w:t>
      </w:r>
      <w:r>
        <w:rPr>
          <w:rFonts w:ascii="Times New Roman" w:hAnsi="Times New Roman" w:cs="Times New Roman"/>
          <w:sz w:val="28"/>
          <w:szCs w:val="28"/>
        </w:rPr>
        <w:t>o</w:t>
      </w:r>
      <w:r w:rsidR="00C13631" w:rsidRPr="00912A0B">
        <w:rPr>
          <w:rFonts w:ascii="Times New Roman" w:hAnsi="Times New Roman" w:cs="Times New Roman"/>
          <w:sz w:val="28"/>
          <w:szCs w:val="28"/>
        </w:rPr>
        <w:t xml:space="preserve">ur bearings </w:t>
      </w:r>
      <w:r w:rsidR="00791D35" w:rsidRPr="00912A0B">
        <w:rPr>
          <w:rFonts w:ascii="Times New Roman" w:hAnsi="Times New Roman" w:cs="Times New Roman"/>
          <w:sz w:val="28"/>
          <w:szCs w:val="28"/>
        </w:rPr>
        <w:t xml:space="preserve">and allegiances </w:t>
      </w:r>
      <w:r w:rsidR="00C13631" w:rsidRPr="00912A0B">
        <w:rPr>
          <w:rFonts w:ascii="Times New Roman" w:hAnsi="Times New Roman" w:cs="Times New Roman"/>
          <w:sz w:val="28"/>
          <w:szCs w:val="28"/>
        </w:rPr>
        <w:t>change</w:t>
      </w:r>
      <w:r w:rsidR="00791D35" w:rsidRPr="00912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D35" w:rsidRPr="00912A0B">
        <w:rPr>
          <w:rFonts w:ascii="Times New Roman" w:hAnsi="Times New Roman" w:cs="Times New Roman"/>
          <w:sz w:val="28"/>
          <w:szCs w:val="28"/>
        </w:rPr>
        <w:t>We turn from self to God.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3CA">
        <w:rPr>
          <w:rFonts w:ascii="Times New Roman" w:hAnsi="Times New Roman" w:cs="Times New Roman"/>
          <w:sz w:val="28"/>
          <w:szCs w:val="28"/>
        </w:rPr>
        <w:t>We let go of our schemes to form people according to our perceived wisdom, and we embrace the LORD’s purpose for us.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7739E9" w:rsidRPr="00912A0B">
        <w:rPr>
          <w:rFonts w:ascii="Times New Roman" w:hAnsi="Times New Roman" w:cs="Times New Roman"/>
          <w:sz w:val="28"/>
          <w:szCs w:val="28"/>
        </w:rPr>
        <w:t xml:space="preserve">ather than shouting at others, we more readily shout for joy to the Lord, which is what we’re made for. </w:t>
      </w:r>
    </w:p>
    <w:p w14:paraId="2FAA23AA" w14:textId="77777777" w:rsidR="00C13631" w:rsidRPr="00912A0B" w:rsidRDefault="00C13631" w:rsidP="000948D7">
      <w:pPr>
        <w:rPr>
          <w:rFonts w:ascii="Times New Roman" w:hAnsi="Times New Roman" w:cs="Times New Roman"/>
          <w:sz w:val="28"/>
          <w:szCs w:val="28"/>
        </w:rPr>
      </w:pPr>
    </w:p>
    <w:p w14:paraId="7326A6F6" w14:textId="7CAC9142" w:rsidR="007739E9" w:rsidRPr="00912A0B" w:rsidRDefault="00791D35" w:rsidP="00B46541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Next week we begin our return to physically gathering together as a church. The lockdown has felt like a long period of exile.</w:t>
      </w:r>
      <w:r w:rsidR="000A3CAE">
        <w:rPr>
          <w:rFonts w:ascii="Times New Roman" w:hAnsi="Times New Roman" w:cs="Times New Roman"/>
          <w:sz w:val="28"/>
          <w:szCs w:val="28"/>
        </w:rPr>
        <w:t xml:space="preserve"> </w:t>
      </w:r>
      <w:r w:rsidRPr="00912A0B">
        <w:rPr>
          <w:rFonts w:ascii="Times New Roman" w:hAnsi="Times New Roman" w:cs="Times New Roman"/>
          <w:sz w:val="28"/>
          <w:szCs w:val="28"/>
        </w:rPr>
        <w:t>It’s certainly taken a toll on us as a people.</w:t>
      </w:r>
      <w:r w:rsidR="000A3CAE">
        <w:rPr>
          <w:rFonts w:ascii="Times New Roman" w:hAnsi="Times New Roman" w:cs="Times New Roman"/>
          <w:sz w:val="28"/>
          <w:szCs w:val="28"/>
        </w:rPr>
        <w:t xml:space="preserve"> </w:t>
      </w:r>
      <w:r w:rsidR="007739E9" w:rsidRPr="00912A0B">
        <w:rPr>
          <w:rFonts w:ascii="Times New Roman" w:hAnsi="Times New Roman" w:cs="Times New Roman"/>
          <w:sz w:val="28"/>
          <w:szCs w:val="28"/>
        </w:rPr>
        <w:t>O</w:t>
      </w:r>
      <w:r w:rsidRPr="00912A0B">
        <w:rPr>
          <w:rFonts w:ascii="Times New Roman" w:hAnsi="Times New Roman" w:cs="Times New Roman"/>
          <w:sz w:val="28"/>
          <w:szCs w:val="28"/>
        </w:rPr>
        <w:t xml:space="preserve">ur return will initially be </w:t>
      </w:r>
      <w:r w:rsidR="007739E9" w:rsidRPr="00912A0B">
        <w:rPr>
          <w:rFonts w:ascii="Times New Roman" w:hAnsi="Times New Roman" w:cs="Times New Roman"/>
          <w:sz w:val="28"/>
          <w:szCs w:val="28"/>
        </w:rPr>
        <w:t xml:space="preserve">very </w:t>
      </w:r>
      <w:r w:rsidRPr="00912A0B">
        <w:rPr>
          <w:rFonts w:ascii="Times New Roman" w:hAnsi="Times New Roman" w:cs="Times New Roman"/>
          <w:sz w:val="28"/>
          <w:szCs w:val="28"/>
        </w:rPr>
        <w:t xml:space="preserve">small. </w:t>
      </w:r>
      <w:r w:rsidR="007739E9" w:rsidRPr="00912A0B">
        <w:rPr>
          <w:rFonts w:ascii="Times New Roman" w:hAnsi="Times New Roman" w:cs="Times New Roman"/>
          <w:sz w:val="28"/>
          <w:szCs w:val="28"/>
        </w:rPr>
        <w:t xml:space="preserve">And it </w:t>
      </w:r>
      <w:r w:rsidR="008758B7">
        <w:rPr>
          <w:rFonts w:ascii="Times New Roman" w:hAnsi="Times New Roman" w:cs="Times New Roman"/>
          <w:sz w:val="28"/>
          <w:szCs w:val="28"/>
        </w:rPr>
        <w:t>will be far from</w:t>
      </w:r>
      <w:r w:rsidR="007739E9" w:rsidRPr="00912A0B">
        <w:rPr>
          <w:rFonts w:ascii="Times New Roman" w:hAnsi="Times New Roman" w:cs="Times New Roman"/>
          <w:sz w:val="28"/>
          <w:szCs w:val="28"/>
        </w:rPr>
        <w:t xml:space="preserve"> perfect – not least because </w:t>
      </w:r>
      <w:r w:rsidR="00A863CA">
        <w:rPr>
          <w:rFonts w:ascii="Times New Roman" w:hAnsi="Times New Roman" w:cs="Times New Roman"/>
          <w:sz w:val="28"/>
          <w:szCs w:val="28"/>
        </w:rPr>
        <w:t xml:space="preserve">we can’t have everyone there, </w:t>
      </w:r>
      <w:r w:rsidR="008758B7">
        <w:rPr>
          <w:rFonts w:ascii="Times New Roman" w:hAnsi="Times New Roman" w:cs="Times New Roman"/>
          <w:sz w:val="28"/>
          <w:szCs w:val="28"/>
        </w:rPr>
        <w:t xml:space="preserve">we might carry in some anxieties with us, </w:t>
      </w:r>
      <w:r w:rsidR="00A863CA">
        <w:rPr>
          <w:rFonts w:ascii="Times New Roman" w:hAnsi="Times New Roman" w:cs="Times New Roman"/>
          <w:sz w:val="28"/>
          <w:szCs w:val="28"/>
        </w:rPr>
        <w:t xml:space="preserve">and </w:t>
      </w:r>
      <w:r w:rsidR="007739E9" w:rsidRPr="00912A0B">
        <w:rPr>
          <w:rFonts w:ascii="Times New Roman" w:hAnsi="Times New Roman" w:cs="Times New Roman"/>
          <w:sz w:val="28"/>
          <w:szCs w:val="28"/>
        </w:rPr>
        <w:t>we won’t be able to sing</w:t>
      </w:r>
      <w:r w:rsidR="00A863CA">
        <w:rPr>
          <w:rFonts w:ascii="Times New Roman" w:hAnsi="Times New Roman" w:cs="Times New Roman"/>
          <w:sz w:val="28"/>
          <w:szCs w:val="28"/>
        </w:rPr>
        <w:t xml:space="preserve"> as this Psalm encourages us to do</w:t>
      </w:r>
      <w:r w:rsidR="000A3CAE">
        <w:rPr>
          <w:rFonts w:ascii="Times New Roman" w:hAnsi="Times New Roman" w:cs="Times New Roman"/>
          <w:sz w:val="28"/>
          <w:szCs w:val="28"/>
        </w:rPr>
        <w:t>.</w:t>
      </w:r>
    </w:p>
    <w:p w14:paraId="25D6191E" w14:textId="218E6306" w:rsidR="00791D35" w:rsidRPr="00912A0B" w:rsidRDefault="00791D35" w:rsidP="00B46541">
      <w:pPr>
        <w:rPr>
          <w:rFonts w:ascii="Times New Roman" w:hAnsi="Times New Roman" w:cs="Times New Roman"/>
          <w:sz w:val="28"/>
          <w:szCs w:val="28"/>
        </w:rPr>
      </w:pPr>
    </w:p>
    <w:p w14:paraId="52E9FF4F" w14:textId="63C86AED" w:rsidR="007739E9" w:rsidRPr="00912A0B" w:rsidRDefault="00791D35" w:rsidP="00B46541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But don’t be mistaken. </w:t>
      </w:r>
      <w:r w:rsidR="00C64802">
        <w:rPr>
          <w:rFonts w:ascii="Times New Roman" w:hAnsi="Times New Roman" w:cs="Times New Roman"/>
          <w:sz w:val="28"/>
          <w:szCs w:val="28"/>
        </w:rPr>
        <w:t>It</w:t>
      </w:r>
      <w:r w:rsidR="000A3CAE">
        <w:rPr>
          <w:rFonts w:ascii="Times New Roman" w:hAnsi="Times New Roman" w:cs="Times New Roman"/>
          <w:sz w:val="28"/>
          <w:szCs w:val="28"/>
        </w:rPr>
        <w:t xml:space="preserve"> i</w:t>
      </w:r>
      <w:r w:rsidR="00C64802">
        <w:rPr>
          <w:rFonts w:ascii="Times New Roman" w:hAnsi="Times New Roman" w:cs="Times New Roman"/>
          <w:sz w:val="28"/>
          <w:szCs w:val="28"/>
        </w:rPr>
        <w:t>s no small thing.</w:t>
      </w:r>
      <w:r w:rsidR="000A3CAE">
        <w:rPr>
          <w:rFonts w:ascii="Times New Roman" w:hAnsi="Times New Roman" w:cs="Times New Roman"/>
          <w:sz w:val="28"/>
          <w:szCs w:val="28"/>
        </w:rPr>
        <w:t xml:space="preserve"> </w:t>
      </w:r>
      <w:r w:rsidRPr="00912A0B">
        <w:rPr>
          <w:rFonts w:ascii="Times New Roman" w:hAnsi="Times New Roman" w:cs="Times New Roman"/>
          <w:sz w:val="28"/>
          <w:szCs w:val="28"/>
        </w:rPr>
        <w:t xml:space="preserve">Our gathering together on the Lord’s Day is </w:t>
      </w:r>
      <w:r w:rsidR="007739E9" w:rsidRPr="00912A0B">
        <w:rPr>
          <w:rFonts w:ascii="Times New Roman" w:hAnsi="Times New Roman" w:cs="Times New Roman"/>
          <w:sz w:val="28"/>
          <w:szCs w:val="28"/>
        </w:rPr>
        <w:t>a way of embracing</w:t>
      </w:r>
      <w:r w:rsidR="00296E52">
        <w:rPr>
          <w:rFonts w:ascii="Times New Roman" w:hAnsi="Times New Roman" w:cs="Times New Roman"/>
          <w:sz w:val="28"/>
          <w:szCs w:val="28"/>
        </w:rPr>
        <w:t xml:space="preserve"> (and communicating to those around us)</w:t>
      </w:r>
      <w:r w:rsidR="007739E9" w:rsidRPr="00912A0B">
        <w:rPr>
          <w:rFonts w:ascii="Times New Roman" w:hAnsi="Times New Roman" w:cs="Times New Roman"/>
          <w:sz w:val="28"/>
          <w:szCs w:val="28"/>
        </w:rPr>
        <w:t xml:space="preserve"> what it truly means to be human. There is no higher purpose to our lives than enjoying and worshiping the LORD together</w:t>
      </w:r>
      <w:r w:rsidR="00A863CA">
        <w:rPr>
          <w:rFonts w:ascii="Times New Roman" w:hAnsi="Times New Roman" w:cs="Times New Roman"/>
          <w:sz w:val="28"/>
          <w:szCs w:val="28"/>
        </w:rPr>
        <w:t xml:space="preserve"> – the one who, out of sheer grace and for his glory, made us</w:t>
      </w:r>
      <w:r w:rsidR="007739E9" w:rsidRPr="00912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48ECC2" w14:textId="77777777" w:rsidR="007739E9" w:rsidRPr="00912A0B" w:rsidRDefault="007739E9" w:rsidP="00B46541">
      <w:pPr>
        <w:rPr>
          <w:rFonts w:ascii="Times New Roman" w:hAnsi="Times New Roman" w:cs="Times New Roman"/>
          <w:sz w:val="28"/>
          <w:szCs w:val="28"/>
        </w:rPr>
      </w:pPr>
    </w:p>
    <w:p w14:paraId="0B7AF7F5" w14:textId="1ABAE615" w:rsidR="00A863CA" w:rsidRDefault="00A863CA" w:rsidP="00B4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little gathering will</w:t>
      </w:r>
      <w:r w:rsidR="007739E9" w:rsidRPr="00912A0B">
        <w:rPr>
          <w:rFonts w:ascii="Times New Roman" w:hAnsi="Times New Roman" w:cs="Times New Roman"/>
          <w:sz w:val="28"/>
          <w:szCs w:val="28"/>
        </w:rPr>
        <w:t xml:space="preserve"> also </w:t>
      </w:r>
      <w:r>
        <w:rPr>
          <w:rFonts w:ascii="Times New Roman" w:hAnsi="Times New Roman" w:cs="Times New Roman"/>
          <w:sz w:val="28"/>
          <w:szCs w:val="28"/>
        </w:rPr>
        <w:t xml:space="preserve">be </w:t>
      </w:r>
      <w:r w:rsidR="007739E9" w:rsidRPr="00912A0B">
        <w:rPr>
          <w:rFonts w:ascii="Times New Roman" w:hAnsi="Times New Roman" w:cs="Times New Roman"/>
          <w:sz w:val="28"/>
          <w:szCs w:val="28"/>
        </w:rPr>
        <w:t xml:space="preserve">a little </w:t>
      </w:r>
      <w:r w:rsidR="00791D35" w:rsidRPr="00912A0B">
        <w:rPr>
          <w:rFonts w:ascii="Times New Roman" w:hAnsi="Times New Roman" w:cs="Times New Roman"/>
          <w:sz w:val="28"/>
          <w:szCs w:val="28"/>
        </w:rPr>
        <w:t xml:space="preserve">glimpse of the </w:t>
      </w:r>
      <w:r w:rsidR="007739E9" w:rsidRPr="00912A0B">
        <w:rPr>
          <w:rFonts w:ascii="Times New Roman" w:hAnsi="Times New Roman" w:cs="Times New Roman"/>
          <w:sz w:val="28"/>
          <w:szCs w:val="28"/>
        </w:rPr>
        <w:t>‘all-the-earth’</w:t>
      </w:r>
      <w:r w:rsidR="00791D35" w:rsidRPr="00912A0B">
        <w:rPr>
          <w:rFonts w:ascii="Times New Roman" w:hAnsi="Times New Roman" w:cs="Times New Roman"/>
          <w:sz w:val="28"/>
          <w:szCs w:val="28"/>
        </w:rPr>
        <w:t xml:space="preserve"> scope of </w:t>
      </w:r>
      <w:r w:rsidR="00571E63" w:rsidRPr="00912A0B">
        <w:rPr>
          <w:rFonts w:ascii="Times New Roman" w:hAnsi="Times New Roman" w:cs="Times New Roman"/>
          <w:sz w:val="28"/>
          <w:szCs w:val="28"/>
        </w:rPr>
        <w:t xml:space="preserve">God’s plans – </w:t>
      </w:r>
      <w:r w:rsidR="007739E9" w:rsidRPr="00912A0B">
        <w:rPr>
          <w:rFonts w:ascii="Times New Roman" w:hAnsi="Times New Roman" w:cs="Times New Roman"/>
          <w:sz w:val="28"/>
          <w:szCs w:val="28"/>
        </w:rPr>
        <w:t xml:space="preserve">as different people, from different parts, join together as one.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it’ll be a small taste of heaven, when there will be </w:t>
      </w:r>
    </w:p>
    <w:p w14:paraId="64C7422B" w14:textId="4B4258A4" w:rsidR="00A863CA" w:rsidRDefault="00A863CA" w:rsidP="00B46541">
      <w:pPr>
        <w:rPr>
          <w:rFonts w:ascii="Times New Roman" w:hAnsi="Times New Roman" w:cs="Times New Roman"/>
          <w:sz w:val="28"/>
          <w:szCs w:val="28"/>
        </w:rPr>
      </w:pPr>
    </w:p>
    <w:p w14:paraId="18B4B67D" w14:textId="77777777" w:rsidR="00A863CA" w:rsidRDefault="00A863CA" w:rsidP="00A863CA">
      <w:pPr>
        <w:ind w:left="720"/>
        <w:rPr>
          <w:rFonts w:ascii="Times New Roman" w:hAnsi="Times New Roman" w:cs="Times New Roman"/>
          <w:sz w:val="28"/>
          <w:szCs w:val="28"/>
        </w:rPr>
      </w:pPr>
      <w:r w:rsidRPr="00A863CA">
        <w:rPr>
          <w:rFonts w:ascii="Times New Roman" w:hAnsi="Times New Roman" w:cs="Times New Roman"/>
          <w:i/>
          <w:iCs/>
          <w:sz w:val="28"/>
          <w:szCs w:val="28"/>
        </w:rPr>
        <w:t>“a great multitude that no one [can] count, from every nation, tribe, people and language, standing before the throne and before the Lamb.”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BE712" w14:textId="77777777" w:rsidR="00A863CA" w:rsidRDefault="00A863CA" w:rsidP="00B46541">
      <w:pPr>
        <w:rPr>
          <w:rFonts w:ascii="Times New Roman" w:hAnsi="Times New Roman" w:cs="Times New Roman"/>
          <w:sz w:val="28"/>
          <w:szCs w:val="28"/>
        </w:rPr>
      </w:pPr>
    </w:p>
    <w:p w14:paraId="4B4F706E" w14:textId="67C9A5D6" w:rsidR="00A863CA" w:rsidRDefault="00A863CA" w:rsidP="00B4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Together they will cry out in a loud voice: </w:t>
      </w:r>
    </w:p>
    <w:p w14:paraId="608BA78E" w14:textId="77777777" w:rsidR="00A863CA" w:rsidRDefault="00A863CA" w:rsidP="00B4654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BB47C8A" w14:textId="1E0C7FB3" w:rsidR="00A863CA" w:rsidRPr="00A863CA" w:rsidRDefault="00A863CA" w:rsidP="00A863CA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A863CA">
        <w:rPr>
          <w:rFonts w:ascii="Times New Roman" w:hAnsi="Times New Roman" w:cs="Times New Roman"/>
          <w:i/>
          <w:iCs/>
          <w:sz w:val="28"/>
          <w:szCs w:val="28"/>
        </w:rPr>
        <w:t>‘Salvation belongs to our God,</w:t>
      </w:r>
    </w:p>
    <w:p w14:paraId="4017573B" w14:textId="403C7F2C" w:rsidR="00A863CA" w:rsidRPr="00A863CA" w:rsidRDefault="00A863CA" w:rsidP="00A863CA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A863CA">
        <w:rPr>
          <w:rFonts w:ascii="Times New Roman" w:hAnsi="Times New Roman" w:cs="Times New Roman"/>
          <w:i/>
          <w:iCs/>
          <w:sz w:val="28"/>
          <w:szCs w:val="28"/>
        </w:rPr>
        <w:t>Who sits on his throne,</w:t>
      </w:r>
    </w:p>
    <w:p w14:paraId="6BE78B88" w14:textId="3279238D" w:rsidR="00A863CA" w:rsidRPr="00A863CA" w:rsidRDefault="00A863CA" w:rsidP="00A863CA">
      <w:pPr>
        <w:ind w:left="720"/>
        <w:rPr>
          <w:rFonts w:ascii="Times New Roman" w:hAnsi="Times New Roman" w:cs="Times New Roman"/>
          <w:sz w:val="28"/>
          <w:szCs w:val="28"/>
        </w:rPr>
      </w:pPr>
      <w:r w:rsidRPr="00A863CA">
        <w:rPr>
          <w:rFonts w:ascii="Times New Roman" w:hAnsi="Times New Roman" w:cs="Times New Roman"/>
          <w:i/>
          <w:iCs/>
          <w:sz w:val="28"/>
          <w:szCs w:val="28"/>
        </w:rPr>
        <w:t>And to the Lamb.’”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(Rev 7:9-10)</w:t>
      </w:r>
    </w:p>
    <w:p w14:paraId="3DED241F" w14:textId="77777777" w:rsidR="00A863CA" w:rsidRPr="00A863CA" w:rsidRDefault="00A863CA" w:rsidP="00B46541">
      <w:pPr>
        <w:rPr>
          <w:rFonts w:ascii="Times New Roman" w:hAnsi="Times New Roman" w:cs="Times New Roman"/>
          <w:sz w:val="28"/>
          <w:szCs w:val="28"/>
        </w:rPr>
      </w:pPr>
    </w:p>
    <w:p w14:paraId="00D7516E" w14:textId="07CCE581" w:rsidR="00385BE5" w:rsidRPr="00912A0B" w:rsidRDefault="007739E9" w:rsidP="00B46541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That</w:t>
      </w:r>
      <w:r w:rsidR="00571E63"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A863CA">
        <w:rPr>
          <w:rFonts w:ascii="Times New Roman" w:hAnsi="Times New Roman" w:cs="Times New Roman"/>
          <w:sz w:val="28"/>
          <w:szCs w:val="28"/>
        </w:rPr>
        <w:t>touches on</w:t>
      </w:r>
      <w:r w:rsidR="00571E63" w:rsidRPr="00912A0B">
        <w:rPr>
          <w:rFonts w:ascii="Times New Roman" w:hAnsi="Times New Roman" w:cs="Times New Roman"/>
          <w:sz w:val="28"/>
          <w:szCs w:val="28"/>
        </w:rPr>
        <w:t xml:space="preserve"> the second aspect of God’s goodness we see in this Psalm</w:t>
      </w:r>
      <w:r w:rsidRPr="00912A0B">
        <w:rPr>
          <w:rFonts w:ascii="Times New Roman" w:hAnsi="Times New Roman" w:cs="Times New Roman"/>
          <w:sz w:val="28"/>
          <w:szCs w:val="28"/>
        </w:rPr>
        <w:t>. That,</w:t>
      </w:r>
      <w:r w:rsidR="00B46541" w:rsidRPr="00912A0B">
        <w:rPr>
          <w:rFonts w:ascii="Times New Roman" w:hAnsi="Times New Roman" w:cs="Times New Roman"/>
          <w:sz w:val="28"/>
          <w:szCs w:val="28"/>
        </w:rPr>
        <w:br/>
      </w:r>
    </w:p>
    <w:p w14:paraId="55D2C5C9" w14:textId="70DAC637" w:rsidR="00385BE5" w:rsidRPr="00912A0B" w:rsidRDefault="00E03308" w:rsidP="00571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LORD</w:t>
      </w:r>
      <w:r w:rsidR="007739E9" w:rsidRPr="00912A0B">
        <w:rPr>
          <w:rFonts w:ascii="Times New Roman" w:hAnsi="Times New Roman" w:cs="Times New Roman"/>
          <w:b/>
          <w:bCs/>
          <w:sz w:val="28"/>
          <w:szCs w:val="28"/>
        </w:rPr>
        <w:t xml:space="preserve"> is t</w:t>
      </w:r>
      <w:r w:rsidR="00385BE5" w:rsidRPr="00912A0B">
        <w:rPr>
          <w:rFonts w:ascii="Times New Roman" w:hAnsi="Times New Roman" w:cs="Times New Roman"/>
          <w:b/>
          <w:bCs/>
          <w:sz w:val="28"/>
          <w:szCs w:val="28"/>
        </w:rPr>
        <w:t>he God of the Covenant</w:t>
      </w:r>
    </w:p>
    <w:p w14:paraId="24665D8C" w14:textId="061F9263" w:rsidR="00385BE5" w:rsidRPr="00912A0B" w:rsidRDefault="00385BE5" w:rsidP="00B465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3FA13B" w14:textId="0F198142" w:rsidR="00385BE5" w:rsidRPr="00912A0B" w:rsidRDefault="00A863CA" w:rsidP="00B4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100:</w:t>
      </w:r>
      <w:r w:rsidR="007739E9" w:rsidRPr="00912A0B">
        <w:rPr>
          <w:rFonts w:ascii="Times New Roman" w:hAnsi="Times New Roman" w:cs="Times New Roman"/>
          <w:sz w:val="28"/>
          <w:szCs w:val="28"/>
        </w:rPr>
        <w:t>3 again:</w:t>
      </w:r>
    </w:p>
    <w:p w14:paraId="2B9D72FF" w14:textId="525162B9" w:rsidR="007739E9" w:rsidRPr="00912A0B" w:rsidRDefault="007739E9" w:rsidP="007739E9">
      <w:pPr>
        <w:rPr>
          <w:rFonts w:ascii="Times New Roman" w:hAnsi="Times New Roman" w:cs="Times New Roman"/>
          <w:sz w:val="28"/>
          <w:szCs w:val="28"/>
        </w:rPr>
      </w:pPr>
    </w:p>
    <w:p w14:paraId="174534FE" w14:textId="28D8D061" w:rsidR="007739E9" w:rsidRPr="00912A0B" w:rsidRDefault="007739E9" w:rsidP="007739E9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 Know that the Lord is God.</w:t>
      </w:r>
    </w:p>
    <w:p w14:paraId="1401BECB" w14:textId="5D4C1C85" w:rsidR="007739E9" w:rsidRPr="00912A0B" w:rsidRDefault="007739E9" w:rsidP="007739E9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It is he who made us, </w:t>
      </w:r>
      <w:r w:rsidRPr="00A863CA">
        <w:rPr>
          <w:rFonts w:ascii="Times New Roman" w:hAnsi="Times New Roman" w:cs="Times New Roman"/>
          <w:i/>
          <w:iCs/>
          <w:sz w:val="28"/>
          <w:szCs w:val="28"/>
          <w:u w:val="single"/>
        </w:rPr>
        <w:t>and we are his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2315F8B" w14:textId="77777777" w:rsidR="007739E9" w:rsidRPr="00912A0B" w:rsidRDefault="007739E9" w:rsidP="007739E9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>we are his people, the sheep of his pasture.</w:t>
      </w:r>
    </w:p>
    <w:p w14:paraId="20280369" w14:textId="77777777" w:rsidR="007739E9" w:rsidRPr="00912A0B" w:rsidRDefault="007739E9" w:rsidP="007739E9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lastRenderedPageBreak/>
        <w:t>4 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>Enter his gates with thanksgiving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br/>
        <w:t>    and his courts with praise;</w:t>
      </w:r>
    </w:p>
    <w:p w14:paraId="383D3DC4" w14:textId="77777777" w:rsidR="007739E9" w:rsidRPr="00912A0B" w:rsidRDefault="007739E9" w:rsidP="007739E9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>give thanks to him and praise his name.</w:t>
      </w:r>
    </w:p>
    <w:p w14:paraId="59FB2D32" w14:textId="115C4965" w:rsidR="007739E9" w:rsidRPr="00912A0B" w:rsidRDefault="007739E9" w:rsidP="00B465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FE802A" w14:textId="3C08CBEA" w:rsidR="001F3A53" w:rsidRPr="00912A0B" w:rsidRDefault="001F3A53" w:rsidP="00B46541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The LORD has made all people by creation.</w:t>
      </w:r>
      <w:r w:rsidR="000A3CAE">
        <w:rPr>
          <w:rFonts w:ascii="Times New Roman" w:hAnsi="Times New Roman" w:cs="Times New Roman"/>
          <w:sz w:val="28"/>
          <w:szCs w:val="28"/>
        </w:rPr>
        <w:t xml:space="preserve"> </w:t>
      </w:r>
      <w:r w:rsidRPr="00912A0B">
        <w:rPr>
          <w:rFonts w:ascii="Times New Roman" w:hAnsi="Times New Roman" w:cs="Times New Roman"/>
          <w:sz w:val="28"/>
          <w:szCs w:val="28"/>
        </w:rPr>
        <w:t xml:space="preserve">But he’s also made us his special people by adoption and regeneration. </w:t>
      </w:r>
    </w:p>
    <w:p w14:paraId="6F603EF7" w14:textId="5A5C7FBE" w:rsidR="001F3A53" w:rsidRPr="00912A0B" w:rsidRDefault="001F3A53" w:rsidP="00B46541">
      <w:pPr>
        <w:rPr>
          <w:rFonts w:ascii="Times New Roman" w:hAnsi="Times New Roman" w:cs="Times New Roman"/>
          <w:sz w:val="28"/>
          <w:szCs w:val="28"/>
        </w:rPr>
      </w:pPr>
    </w:p>
    <w:p w14:paraId="488347B8" w14:textId="00EB061B" w:rsidR="00B4690B" w:rsidRPr="00912A0B" w:rsidRDefault="00A863CA" w:rsidP="00B4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Again, o</w:t>
      </w:r>
      <w:r w:rsidR="001278CA" w:rsidRPr="00912A0B">
        <w:rPr>
          <w:rFonts w:ascii="Times New Roman" w:hAnsi="Times New Roman" w:cs="Times New Roman"/>
          <w:sz w:val="28"/>
          <w:szCs w:val="28"/>
        </w:rPr>
        <w:t>ut of sheer grace</w:t>
      </w:r>
      <w:r>
        <w:rPr>
          <w:rFonts w:ascii="Times New Roman" w:hAnsi="Times New Roman" w:cs="Times New Roman"/>
          <w:sz w:val="28"/>
          <w:szCs w:val="28"/>
        </w:rPr>
        <w:t xml:space="preserve"> and for his glory</w:t>
      </w:r>
      <w:r w:rsidR="001278CA" w:rsidRPr="00912A0B">
        <w:rPr>
          <w:rFonts w:ascii="Times New Roman" w:hAnsi="Times New Roman" w:cs="Times New Roman"/>
          <w:sz w:val="28"/>
          <w:szCs w:val="28"/>
        </w:rPr>
        <w:t>, i</w:t>
      </w:r>
      <w:r w:rsidR="001F3A53" w:rsidRPr="00912A0B">
        <w:rPr>
          <w:rFonts w:ascii="Times New Roman" w:hAnsi="Times New Roman" w:cs="Times New Roman"/>
          <w:sz w:val="28"/>
          <w:szCs w:val="28"/>
        </w:rPr>
        <w:t xml:space="preserve">t was God’s plan for all eternity to redeem His people. </w:t>
      </w:r>
      <w:r w:rsidR="001278CA" w:rsidRPr="00912A0B">
        <w:rPr>
          <w:rFonts w:ascii="Times New Roman" w:hAnsi="Times New Roman" w:cs="Times New Roman"/>
          <w:sz w:val="28"/>
          <w:szCs w:val="28"/>
        </w:rPr>
        <w:t xml:space="preserve">In Scripture, we see that plan unfold through God’s covenant promises. Those promises to bless and be a Shepherd to his people were first given to a few individuals </w:t>
      </w:r>
      <w:r w:rsidR="000A3CAE">
        <w:rPr>
          <w:rFonts w:ascii="Times New Roman" w:hAnsi="Times New Roman" w:cs="Times New Roman"/>
          <w:sz w:val="28"/>
          <w:szCs w:val="28"/>
        </w:rPr>
        <w:t xml:space="preserve">(like Abraham) </w:t>
      </w:r>
      <w:r w:rsidR="001278CA" w:rsidRPr="00912A0B">
        <w:rPr>
          <w:rFonts w:ascii="Times New Roman" w:hAnsi="Times New Roman" w:cs="Times New Roman"/>
          <w:sz w:val="28"/>
          <w:szCs w:val="28"/>
        </w:rPr>
        <w:t>and small families</w:t>
      </w:r>
      <w:r w:rsidR="000A3CAE">
        <w:rPr>
          <w:rFonts w:ascii="Times New Roman" w:hAnsi="Times New Roman" w:cs="Times New Roman"/>
          <w:sz w:val="28"/>
          <w:szCs w:val="28"/>
        </w:rPr>
        <w:t xml:space="preserve">. They extended to a nation, </w:t>
      </w:r>
      <w:r w:rsidR="001278CA" w:rsidRPr="00912A0B">
        <w:rPr>
          <w:rFonts w:ascii="Times New Roman" w:hAnsi="Times New Roman" w:cs="Times New Roman"/>
          <w:sz w:val="28"/>
          <w:szCs w:val="28"/>
        </w:rPr>
        <w:t>who met with God in the courts of his temple.</w:t>
      </w:r>
      <w:r w:rsidR="000A3CAE">
        <w:rPr>
          <w:rFonts w:ascii="Times New Roman" w:hAnsi="Times New Roman" w:cs="Times New Roman"/>
          <w:sz w:val="28"/>
          <w:szCs w:val="28"/>
        </w:rPr>
        <w:t xml:space="preserve"> </w:t>
      </w:r>
      <w:r w:rsidR="001278CA" w:rsidRPr="00912A0B">
        <w:rPr>
          <w:rFonts w:ascii="Times New Roman" w:hAnsi="Times New Roman" w:cs="Times New Roman"/>
          <w:sz w:val="28"/>
          <w:szCs w:val="28"/>
        </w:rPr>
        <w:t>But all of that culminate</w:t>
      </w:r>
      <w:r w:rsidR="000A3CAE">
        <w:rPr>
          <w:rFonts w:ascii="Times New Roman" w:hAnsi="Times New Roman" w:cs="Times New Roman"/>
          <w:sz w:val="28"/>
          <w:szCs w:val="28"/>
        </w:rPr>
        <w:t>s</w:t>
      </w:r>
      <w:r w:rsidR="001278CA" w:rsidRPr="00912A0B">
        <w:rPr>
          <w:rFonts w:ascii="Times New Roman" w:hAnsi="Times New Roman" w:cs="Times New Roman"/>
          <w:sz w:val="28"/>
          <w:szCs w:val="28"/>
        </w:rPr>
        <w:t xml:space="preserve"> in the coming of Jesus Christ.</w:t>
      </w:r>
      <w:r w:rsidR="000A3CAE">
        <w:rPr>
          <w:rFonts w:ascii="Times New Roman" w:hAnsi="Times New Roman" w:cs="Times New Roman"/>
          <w:sz w:val="28"/>
          <w:szCs w:val="28"/>
        </w:rPr>
        <w:t xml:space="preserve"> He,</w:t>
      </w:r>
      <w:r w:rsidR="001278CA" w:rsidRPr="00912A0B">
        <w:rPr>
          <w:rFonts w:ascii="Times New Roman" w:hAnsi="Times New Roman" w:cs="Times New Roman"/>
          <w:sz w:val="28"/>
          <w:szCs w:val="28"/>
        </w:rPr>
        <w:t xml:space="preserve"> as we recently saw in John’s gospel, is </w:t>
      </w:r>
      <w:r w:rsidR="00B4690B" w:rsidRPr="00912A0B">
        <w:rPr>
          <w:rFonts w:ascii="Times New Roman" w:hAnsi="Times New Roman" w:cs="Times New Roman"/>
          <w:sz w:val="28"/>
          <w:szCs w:val="28"/>
        </w:rPr>
        <w:t>God the Son,</w:t>
      </w:r>
      <w:r w:rsidR="000A3CAE">
        <w:rPr>
          <w:rFonts w:ascii="Times New Roman" w:hAnsi="Times New Roman" w:cs="Times New Roman"/>
          <w:sz w:val="28"/>
          <w:szCs w:val="28"/>
        </w:rPr>
        <w:t xml:space="preserve"> </w:t>
      </w:r>
      <w:r w:rsidR="001278CA" w:rsidRPr="00912A0B">
        <w:rPr>
          <w:rFonts w:ascii="Times New Roman" w:hAnsi="Times New Roman" w:cs="Times New Roman"/>
          <w:sz w:val="28"/>
          <w:szCs w:val="28"/>
        </w:rPr>
        <w:t>the eternal Word made flesh,</w:t>
      </w:r>
      <w:r w:rsidR="000A3CAE">
        <w:rPr>
          <w:rFonts w:ascii="Times New Roman" w:hAnsi="Times New Roman" w:cs="Times New Roman"/>
          <w:sz w:val="28"/>
          <w:szCs w:val="28"/>
        </w:rPr>
        <w:t xml:space="preserve"> t</w:t>
      </w:r>
      <w:r w:rsidR="001278CA" w:rsidRPr="00912A0B">
        <w:rPr>
          <w:rFonts w:ascii="Times New Roman" w:hAnsi="Times New Roman" w:cs="Times New Roman"/>
          <w:sz w:val="28"/>
          <w:szCs w:val="28"/>
        </w:rPr>
        <w:t xml:space="preserve">he light of </w:t>
      </w:r>
      <w:r w:rsidR="00B4690B" w:rsidRPr="00912A0B">
        <w:rPr>
          <w:rFonts w:ascii="Times New Roman" w:hAnsi="Times New Roman" w:cs="Times New Roman"/>
          <w:sz w:val="28"/>
          <w:szCs w:val="28"/>
        </w:rPr>
        <w:t>the world,</w:t>
      </w:r>
      <w:r w:rsidR="000A3CAE">
        <w:rPr>
          <w:rFonts w:ascii="Times New Roman" w:hAnsi="Times New Roman" w:cs="Times New Roman"/>
          <w:sz w:val="28"/>
          <w:szCs w:val="28"/>
        </w:rPr>
        <w:t xml:space="preserve"> a</w:t>
      </w:r>
      <w:r w:rsidR="00B4690B" w:rsidRPr="00912A0B">
        <w:rPr>
          <w:rFonts w:ascii="Times New Roman" w:hAnsi="Times New Roman" w:cs="Times New Roman"/>
          <w:sz w:val="28"/>
          <w:szCs w:val="28"/>
        </w:rPr>
        <w:t xml:space="preserve">nd the Good Shepherd who lays down his life for his sheep. </w:t>
      </w:r>
    </w:p>
    <w:p w14:paraId="5EB34B1A" w14:textId="1F551C7C" w:rsidR="00B4690B" w:rsidRPr="00912A0B" w:rsidRDefault="00B4690B" w:rsidP="00B46541">
      <w:pPr>
        <w:rPr>
          <w:rFonts w:ascii="Times New Roman" w:hAnsi="Times New Roman" w:cs="Times New Roman"/>
          <w:sz w:val="28"/>
          <w:szCs w:val="28"/>
        </w:rPr>
      </w:pPr>
    </w:p>
    <w:p w14:paraId="1F327413" w14:textId="1A924A1D" w:rsidR="00B4690B" w:rsidRPr="00912A0B" w:rsidRDefault="000A3CAE" w:rsidP="00B4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that</w:t>
      </w:r>
      <w:r w:rsidR="00B4690B" w:rsidRPr="00912A0B">
        <w:rPr>
          <w:rFonts w:ascii="Times New Roman" w:hAnsi="Times New Roman" w:cs="Times New Roman"/>
          <w:sz w:val="28"/>
          <w:szCs w:val="28"/>
        </w:rPr>
        <w:t xml:space="preserve"> means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B4690B" w:rsidRPr="00912A0B">
        <w:rPr>
          <w:rFonts w:ascii="Times New Roman" w:hAnsi="Times New Roman" w:cs="Times New Roman"/>
          <w:sz w:val="28"/>
          <w:szCs w:val="28"/>
        </w:rPr>
        <w:t xml:space="preserve">that we too – the church – are the recipients of God’s gracious covenant. </w:t>
      </w:r>
    </w:p>
    <w:p w14:paraId="3EC1A605" w14:textId="4611907D" w:rsidR="00886D41" w:rsidRDefault="00B4690B" w:rsidP="00B46541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Whereas before entering the gates and courts of the temple were restricted to a few, God’s mercy </w:t>
      </w:r>
      <w:r w:rsidR="00886D41">
        <w:rPr>
          <w:rFonts w:ascii="Times New Roman" w:hAnsi="Times New Roman" w:cs="Times New Roman"/>
          <w:sz w:val="28"/>
          <w:szCs w:val="28"/>
        </w:rPr>
        <w:t xml:space="preserve">now </w:t>
      </w:r>
      <w:r w:rsidRPr="00912A0B">
        <w:rPr>
          <w:rFonts w:ascii="Times New Roman" w:hAnsi="Times New Roman" w:cs="Times New Roman"/>
          <w:sz w:val="28"/>
          <w:szCs w:val="28"/>
        </w:rPr>
        <w:t xml:space="preserve">beckons us to 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come </w:t>
      </w:r>
      <w:r w:rsidR="00886D41">
        <w:rPr>
          <w:rFonts w:ascii="Times New Roman" w:hAnsi="Times New Roman" w:cs="Times New Roman"/>
          <w:sz w:val="28"/>
          <w:szCs w:val="28"/>
        </w:rPr>
        <w:t xml:space="preserve">into his presence </w:t>
      </w:r>
      <w:r w:rsidRPr="00912A0B">
        <w:rPr>
          <w:rFonts w:ascii="Times New Roman" w:hAnsi="Times New Roman" w:cs="Times New Roman"/>
          <w:sz w:val="28"/>
          <w:szCs w:val="28"/>
        </w:rPr>
        <w:t xml:space="preserve">with </w:t>
      </w:r>
      <w:r w:rsidR="00320FD3" w:rsidRPr="00912A0B">
        <w:rPr>
          <w:rFonts w:ascii="Times New Roman" w:hAnsi="Times New Roman" w:cs="Times New Roman"/>
          <w:sz w:val="28"/>
          <w:szCs w:val="28"/>
        </w:rPr>
        <w:t>praise and thanksgiving in our hearts.</w:t>
      </w:r>
      <w:r w:rsidR="000A3CAE">
        <w:rPr>
          <w:rFonts w:ascii="Times New Roman" w:hAnsi="Times New Roman" w:cs="Times New Roman"/>
          <w:sz w:val="28"/>
          <w:szCs w:val="28"/>
        </w:rPr>
        <w:t xml:space="preserve"> W</w:t>
      </w:r>
      <w:r w:rsidRPr="00912A0B">
        <w:rPr>
          <w:rFonts w:ascii="Times New Roman" w:hAnsi="Times New Roman" w:cs="Times New Roman"/>
          <w:sz w:val="28"/>
          <w:szCs w:val="28"/>
        </w:rPr>
        <w:t xml:space="preserve">hatever you and I are facing at the moment, there is absolutely 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>nothing</w:t>
      </w:r>
      <w:r w:rsidRPr="00912A0B">
        <w:rPr>
          <w:rFonts w:ascii="Times New Roman" w:hAnsi="Times New Roman" w:cs="Times New Roman"/>
          <w:sz w:val="28"/>
          <w:szCs w:val="28"/>
        </w:rPr>
        <w:t xml:space="preserve"> that changes the fact that, by the blood of Christ, we are his special possession. We are children of the promise. </w:t>
      </w:r>
    </w:p>
    <w:p w14:paraId="08130FFD" w14:textId="77777777" w:rsidR="00886D41" w:rsidRDefault="00886D41" w:rsidP="00B46541">
      <w:pPr>
        <w:rPr>
          <w:rFonts w:ascii="Times New Roman" w:hAnsi="Times New Roman" w:cs="Times New Roman"/>
          <w:sz w:val="28"/>
          <w:szCs w:val="28"/>
        </w:rPr>
      </w:pPr>
    </w:p>
    <w:p w14:paraId="51AD1020" w14:textId="0F5A8A59" w:rsidR="00320FD3" w:rsidRPr="00912A0B" w:rsidRDefault="00886D41" w:rsidP="00B4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course, the LORD, as creator, is present to all things at the same time – he’s not a bounded creature like we are. But</w:t>
      </w:r>
      <w:r w:rsidR="000A3CAE">
        <w:rPr>
          <w:rFonts w:ascii="Times New Roman" w:hAnsi="Times New Roman" w:cs="Times New Roman"/>
          <w:sz w:val="28"/>
          <w:szCs w:val="28"/>
        </w:rPr>
        <w:t>,</w:t>
      </w:r>
      <w:r w:rsidR="00320FD3" w:rsidRPr="00912A0B">
        <w:rPr>
          <w:rFonts w:ascii="Times New Roman" w:hAnsi="Times New Roman" w:cs="Times New Roman"/>
          <w:sz w:val="28"/>
          <w:szCs w:val="28"/>
        </w:rPr>
        <w:t xml:space="preserve"> the LORD</w:t>
      </w:r>
      <w:r w:rsidR="008758B7">
        <w:rPr>
          <w:rFonts w:ascii="Times New Roman" w:hAnsi="Times New Roman" w:cs="Times New Roman"/>
          <w:sz w:val="28"/>
          <w:szCs w:val="28"/>
        </w:rPr>
        <w:t>, by the Holy Spirit,</w:t>
      </w:r>
      <w:r w:rsidR="00320FD3" w:rsidRPr="00912A0B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specially</w:t>
      </w:r>
      <w:proofErr w:type="gramEnd"/>
      <w:r w:rsidR="00320FD3" w:rsidRPr="00912A0B">
        <w:rPr>
          <w:rFonts w:ascii="Times New Roman" w:hAnsi="Times New Roman" w:cs="Times New Roman"/>
          <w:sz w:val="28"/>
          <w:szCs w:val="28"/>
        </w:rPr>
        <w:t xml:space="preserve"> present to </w:t>
      </w:r>
      <w:r>
        <w:rPr>
          <w:rFonts w:ascii="Times New Roman" w:hAnsi="Times New Roman" w:cs="Times New Roman"/>
          <w:sz w:val="28"/>
          <w:szCs w:val="28"/>
        </w:rPr>
        <w:t>his covenant people, those in Christ</w:t>
      </w:r>
      <w:r w:rsidR="00320FD3" w:rsidRPr="00912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He is a shepherd and a father to us. </w:t>
      </w:r>
      <w:r w:rsidR="00320FD3" w:rsidRPr="00912A0B">
        <w:rPr>
          <w:rFonts w:ascii="Times New Roman" w:hAnsi="Times New Roman" w:cs="Times New Roman"/>
          <w:sz w:val="28"/>
          <w:szCs w:val="28"/>
        </w:rPr>
        <w:t xml:space="preserve">He is the God of the Covenant. </w:t>
      </w:r>
    </w:p>
    <w:p w14:paraId="3879F8F0" w14:textId="2D765FF7" w:rsidR="001278CA" w:rsidRPr="00912A0B" w:rsidRDefault="001278CA" w:rsidP="00B46541">
      <w:pPr>
        <w:rPr>
          <w:rFonts w:ascii="Times New Roman" w:hAnsi="Times New Roman" w:cs="Times New Roman"/>
          <w:sz w:val="28"/>
          <w:szCs w:val="28"/>
        </w:rPr>
      </w:pPr>
    </w:p>
    <w:p w14:paraId="314C423A" w14:textId="1622EEC0" w:rsidR="00B4690B" w:rsidRPr="00912A0B" w:rsidRDefault="00B4690B" w:rsidP="00B46541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As if that wasn’t enough, we come, finally, to </w:t>
      </w:r>
      <w:r w:rsidR="000A3CAE">
        <w:rPr>
          <w:rFonts w:ascii="Times New Roman" w:hAnsi="Times New Roman" w:cs="Times New Roman"/>
          <w:sz w:val="28"/>
          <w:szCs w:val="28"/>
        </w:rPr>
        <w:t>Psalm 100:5</w:t>
      </w:r>
      <w:r w:rsidRPr="00912A0B">
        <w:rPr>
          <w:rFonts w:ascii="Times New Roman" w:hAnsi="Times New Roman" w:cs="Times New Roman"/>
          <w:sz w:val="28"/>
          <w:szCs w:val="28"/>
        </w:rPr>
        <w:t>. There we see</w:t>
      </w:r>
    </w:p>
    <w:p w14:paraId="483663E8" w14:textId="77777777" w:rsidR="007739E9" w:rsidRPr="00912A0B" w:rsidRDefault="007739E9" w:rsidP="00B465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84D97B" w14:textId="2C51FE6D" w:rsidR="00385BE5" w:rsidRPr="00912A0B" w:rsidRDefault="00385BE5" w:rsidP="00B46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12A0B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E03308">
        <w:rPr>
          <w:rFonts w:ascii="Times New Roman" w:hAnsi="Times New Roman" w:cs="Times New Roman"/>
          <w:b/>
          <w:bCs/>
          <w:sz w:val="28"/>
          <w:szCs w:val="28"/>
        </w:rPr>
        <w:t xml:space="preserve"> LORD is the</w:t>
      </w:r>
      <w:r w:rsidRPr="00912A0B">
        <w:rPr>
          <w:rFonts w:ascii="Times New Roman" w:hAnsi="Times New Roman" w:cs="Times New Roman"/>
          <w:b/>
          <w:bCs/>
          <w:sz w:val="28"/>
          <w:szCs w:val="28"/>
        </w:rPr>
        <w:t xml:space="preserve"> God who is Good </w:t>
      </w:r>
      <w:r w:rsidRPr="003F7469">
        <w:rPr>
          <w:rFonts w:ascii="Times New Roman" w:hAnsi="Times New Roman" w:cs="Times New Roman"/>
          <w:b/>
          <w:bCs/>
          <w:sz w:val="28"/>
          <w:szCs w:val="28"/>
        </w:rPr>
        <w:t>in himself</w:t>
      </w:r>
    </w:p>
    <w:p w14:paraId="49017E2C" w14:textId="6A9B761B" w:rsidR="00571E63" w:rsidRPr="00912A0B" w:rsidRDefault="00571E63" w:rsidP="00B465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0EEB95" w14:textId="5D20272B" w:rsidR="00B4690B" w:rsidRPr="00912A0B" w:rsidRDefault="00B4690B" w:rsidP="00B46541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Come and worship with joy and gladness in your hearts…</w:t>
      </w:r>
    </w:p>
    <w:p w14:paraId="358B8E70" w14:textId="45E43528" w:rsidR="00B4690B" w:rsidRPr="00912A0B" w:rsidRDefault="00B4690B" w:rsidP="00B46541">
      <w:pPr>
        <w:rPr>
          <w:rFonts w:ascii="Times New Roman" w:hAnsi="Times New Roman" w:cs="Times New Roman"/>
          <w:sz w:val="28"/>
          <w:szCs w:val="28"/>
        </w:rPr>
      </w:pPr>
    </w:p>
    <w:p w14:paraId="56A6B51C" w14:textId="23EFAB33" w:rsidR="00B4690B" w:rsidRPr="00912A0B" w:rsidRDefault="00B4690B" w:rsidP="00B4690B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86D41">
        <w:rPr>
          <w:rFonts w:ascii="Times New Roman" w:hAnsi="Times New Roman" w:cs="Times New Roman"/>
          <w:i/>
          <w:iCs/>
          <w:sz w:val="28"/>
          <w:szCs w:val="28"/>
          <w:u w:val="single"/>
        </w:rPr>
        <w:t>For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 the Lord is </w:t>
      </w:r>
      <w:r w:rsidRPr="00886D41">
        <w:rPr>
          <w:rFonts w:ascii="Times New Roman" w:hAnsi="Times New Roman" w:cs="Times New Roman"/>
          <w:i/>
          <w:iCs/>
          <w:sz w:val="28"/>
          <w:szCs w:val="28"/>
          <w:u w:val="single"/>
        </w:rPr>
        <w:t>good</w:t>
      </w: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 and his love endures forever;</w:t>
      </w:r>
    </w:p>
    <w:p w14:paraId="33D913F1" w14:textId="29DED46D" w:rsidR="00B4690B" w:rsidRPr="00912A0B" w:rsidRDefault="00B4690B" w:rsidP="00B4690B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>    his faithfulness continues through all generations.</w:t>
      </w:r>
    </w:p>
    <w:p w14:paraId="0B0C0897" w14:textId="7AF05119" w:rsidR="00B4690B" w:rsidRPr="00912A0B" w:rsidRDefault="00B4690B" w:rsidP="00B4690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F1A3216" w14:textId="2DF2332D" w:rsidR="001D702C" w:rsidRPr="00912A0B" w:rsidRDefault="00320FD3" w:rsidP="00B4690B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All </w:t>
      </w:r>
      <w:r w:rsidR="001D702C" w:rsidRPr="00912A0B">
        <w:rPr>
          <w:rFonts w:ascii="Times New Roman" w:hAnsi="Times New Roman" w:cs="Times New Roman"/>
          <w:sz w:val="28"/>
          <w:szCs w:val="28"/>
        </w:rPr>
        <w:t xml:space="preserve">of what we’ve seen so far of God’s good works of creation and </w:t>
      </w:r>
      <w:r w:rsidR="00886D41">
        <w:rPr>
          <w:rFonts w:ascii="Times New Roman" w:hAnsi="Times New Roman" w:cs="Times New Roman"/>
          <w:sz w:val="28"/>
          <w:szCs w:val="28"/>
        </w:rPr>
        <w:t>redemption (</w:t>
      </w:r>
      <w:r w:rsidR="001D702C" w:rsidRPr="00912A0B">
        <w:rPr>
          <w:rFonts w:ascii="Times New Roman" w:hAnsi="Times New Roman" w:cs="Times New Roman"/>
          <w:sz w:val="28"/>
          <w:szCs w:val="28"/>
        </w:rPr>
        <w:t xml:space="preserve">in the gospel </w:t>
      </w:r>
      <w:r w:rsidR="00886D41">
        <w:rPr>
          <w:rFonts w:ascii="Times New Roman" w:hAnsi="Times New Roman" w:cs="Times New Roman"/>
          <w:sz w:val="28"/>
          <w:szCs w:val="28"/>
        </w:rPr>
        <w:t xml:space="preserve">of Jesus Christ) </w:t>
      </w:r>
      <w:r w:rsidR="001D702C" w:rsidRPr="00912A0B">
        <w:rPr>
          <w:rFonts w:ascii="Times New Roman" w:hAnsi="Times New Roman" w:cs="Times New Roman"/>
          <w:sz w:val="28"/>
          <w:szCs w:val="28"/>
        </w:rPr>
        <w:t xml:space="preserve">arises out of who God is. God does good because He </w:t>
      </w:r>
      <w:r w:rsidR="001D702C"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is </w:t>
      </w:r>
      <w:r w:rsidR="001D702C" w:rsidRPr="00912A0B">
        <w:rPr>
          <w:rFonts w:ascii="Times New Roman" w:hAnsi="Times New Roman" w:cs="Times New Roman"/>
          <w:sz w:val="28"/>
          <w:szCs w:val="28"/>
        </w:rPr>
        <w:t>good.</w:t>
      </w:r>
    </w:p>
    <w:p w14:paraId="345112D4" w14:textId="77777777" w:rsidR="00531DCF" w:rsidRPr="00912A0B" w:rsidRDefault="00531DCF" w:rsidP="00B4690B">
      <w:pPr>
        <w:rPr>
          <w:rFonts w:ascii="Times New Roman" w:hAnsi="Times New Roman" w:cs="Times New Roman"/>
          <w:sz w:val="28"/>
          <w:szCs w:val="28"/>
        </w:rPr>
      </w:pPr>
    </w:p>
    <w:p w14:paraId="5D33A2E5" w14:textId="47248D5B" w:rsidR="00AF227B" w:rsidRPr="00912A0B" w:rsidRDefault="003F7469" w:rsidP="00B4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n</w:t>
      </w:r>
      <w:r w:rsidR="001D702C" w:rsidRPr="00912A0B">
        <w:rPr>
          <w:rFonts w:ascii="Times New Roman" w:hAnsi="Times New Roman" w:cs="Times New Roman"/>
          <w:sz w:val="28"/>
          <w:szCs w:val="28"/>
        </w:rPr>
        <w:t>ot like us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1D702C" w:rsidRPr="00912A0B">
        <w:rPr>
          <w:rFonts w:ascii="Times New Roman" w:hAnsi="Times New Roman" w:cs="Times New Roman"/>
          <w:sz w:val="28"/>
          <w:szCs w:val="28"/>
        </w:rPr>
        <w:t xml:space="preserve">hen we’re described as good, it’s always in relation to others. </w:t>
      </w:r>
      <w:r w:rsidR="00886D4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‘</w:t>
      </w:r>
      <w:r w:rsidR="00886D41">
        <w:rPr>
          <w:rFonts w:ascii="Times New Roman" w:hAnsi="Times New Roman" w:cs="Times New Roman"/>
          <w:sz w:val="28"/>
          <w:szCs w:val="28"/>
        </w:rPr>
        <w:t>good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886D41">
        <w:rPr>
          <w:rFonts w:ascii="Times New Roman" w:hAnsi="Times New Roman" w:cs="Times New Roman"/>
          <w:sz w:val="28"/>
          <w:szCs w:val="28"/>
        </w:rPr>
        <w:t xml:space="preserve"> friend is someone who pays attention to you and is loyal to you. But</w:t>
      </w:r>
      <w:r w:rsidR="001D702C" w:rsidRPr="00912A0B">
        <w:rPr>
          <w:rFonts w:ascii="Times New Roman" w:hAnsi="Times New Roman" w:cs="Times New Roman"/>
          <w:sz w:val="28"/>
          <w:szCs w:val="28"/>
        </w:rPr>
        <w:t xml:space="preserve"> God, just by being God, is good. Or we might talk of people as having </w:t>
      </w:r>
      <w:r w:rsidR="00531DCF" w:rsidRPr="00912A0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‘</w:t>
      </w:r>
      <w:r w:rsidR="001D702C" w:rsidRPr="00912A0B">
        <w:rPr>
          <w:rFonts w:ascii="Times New Roman" w:hAnsi="Times New Roman" w:cs="Times New Roman"/>
          <w:sz w:val="28"/>
          <w:szCs w:val="28"/>
        </w:rPr>
        <w:t>good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1D702C" w:rsidRPr="00912A0B">
        <w:rPr>
          <w:rFonts w:ascii="Times New Roman" w:hAnsi="Times New Roman" w:cs="Times New Roman"/>
          <w:sz w:val="28"/>
          <w:szCs w:val="28"/>
        </w:rPr>
        <w:t xml:space="preserve"> character</w:t>
      </w:r>
      <w:r>
        <w:rPr>
          <w:rFonts w:ascii="Times New Roman" w:hAnsi="Times New Roman" w:cs="Times New Roman"/>
          <w:sz w:val="28"/>
          <w:szCs w:val="28"/>
        </w:rPr>
        <w:t>;</w:t>
      </w:r>
      <w:r w:rsidR="001D702C" w:rsidRPr="0091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886D41">
        <w:rPr>
          <w:rFonts w:ascii="Times New Roman" w:hAnsi="Times New Roman" w:cs="Times New Roman"/>
          <w:sz w:val="28"/>
          <w:szCs w:val="28"/>
        </w:rPr>
        <w:t xml:space="preserve">hey have traits of honesty or kindness or sympathy. </w:t>
      </w:r>
      <w:r w:rsidR="001D702C" w:rsidRPr="00912A0B">
        <w:rPr>
          <w:rFonts w:ascii="Times New Roman" w:hAnsi="Times New Roman" w:cs="Times New Roman"/>
          <w:sz w:val="28"/>
          <w:szCs w:val="28"/>
        </w:rPr>
        <w:t xml:space="preserve">But God does not </w:t>
      </w:r>
      <w:r w:rsidR="001D702C"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have </w:t>
      </w:r>
      <w:r w:rsidR="001D702C" w:rsidRPr="00912A0B">
        <w:rPr>
          <w:rFonts w:ascii="Times New Roman" w:hAnsi="Times New Roman" w:cs="Times New Roman"/>
          <w:sz w:val="28"/>
          <w:szCs w:val="28"/>
        </w:rPr>
        <w:t xml:space="preserve">goodness. Goodness is not just a </w:t>
      </w:r>
      <w:r w:rsidR="001D702C"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part </w:t>
      </w:r>
      <w:r w:rsidR="001D702C" w:rsidRPr="00912A0B">
        <w:rPr>
          <w:rFonts w:ascii="Times New Roman" w:hAnsi="Times New Roman" w:cs="Times New Roman"/>
          <w:sz w:val="28"/>
          <w:szCs w:val="28"/>
        </w:rPr>
        <w:t>of him</w:t>
      </w:r>
      <w:r w:rsidR="00AF227B">
        <w:rPr>
          <w:rFonts w:ascii="Times New Roman" w:hAnsi="Times New Roman" w:cs="Times New Roman"/>
          <w:sz w:val="28"/>
          <w:szCs w:val="28"/>
        </w:rPr>
        <w:t xml:space="preserve"> or a quality in him</w:t>
      </w:r>
      <w:r w:rsidR="001D702C" w:rsidRPr="00912A0B">
        <w:rPr>
          <w:rFonts w:ascii="Times New Roman" w:hAnsi="Times New Roman" w:cs="Times New Roman"/>
          <w:sz w:val="28"/>
          <w:szCs w:val="28"/>
        </w:rPr>
        <w:t xml:space="preserve">. </w:t>
      </w:r>
      <w:r w:rsidR="00531DCF" w:rsidRPr="00912A0B">
        <w:rPr>
          <w:rFonts w:ascii="Times New Roman" w:hAnsi="Times New Roman" w:cs="Times New Roman"/>
          <w:sz w:val="28"/>
          <w:szCs w:val="28"/>
        </w:rPr>
        <w:t xml:space="preserve">He is </w:t>
      </w:r>
      <w:r w:rsidR="00773A04" w:rsidRPr="00912A0B">
        <w:rPr>
          <w:rFonts w:ascii="Times New Roman" w:hAnsi="Times New Roman" w:cs="Times New Roman"/>
          <w:sz w:val="28"/>
          <w:szCs w:val="28"/>
        </w:rPr>
        <w:t xml:space="preserve">uncreated </w:t>
      </w:r>
      <w:r w:rsidR="00531DCF" w:rsidRPr="00912A0B">
        <w:rPr>
          <w:rFonts w:ascii="Times New Roman" w:hAnsi="Times New Roman" w:cs="Times New Roman"/>
          <w:sz w:val="28"/>
          <w:szCs w:val="28"/>
        </w:rPr>
        <w:t xml:space="preserve">goodness itself. </w:t>
      </w:r>
      <w:r w:rsidR="00AF227B">
        <w:rPr>
          <w:rFonts w:ascii="Times New Roman" w:hAnsi="Times New Roman" w:cs="Times New Roman"/>
          <w:sz w:val="28"/>
          <w:szCs w:val="28"/>
        </w:rPr>
        <w:t>For God to be God is</w:t>
      </w:r>
      <w:r w:rsidR="007675F5">
        <w:rPr>
          <w:rFonts w:ascii="Times New Roman" w:hAnsi="Times New Roman" w:cs="Times New Roman"/>
          <w:sz w:val="28"/>
          <w:szCs w:val="28"/>
        </w:rPr>
        <w:t xml:space="preserve"> for him</w:t>
      </w:r>
      <w:r w:rsidR="00AF227B">
        <w:rPr>
          <w:rFonts w:ascii="Times New Roman" w:hAnsi="Times New Roman" w:cs="Times New Roman"/>
          <w:sz w:val="28"/>
          <w:szCs w:val="28"/>
        </w:rPr>
        <w:t xml:space="preserve"> to be good. </w:t>
      </w:r>
    </w:p>
    <w:p w14:paraId="330BB514" w14:textId="10534114" w:rsidR="00531DCF" w:rsidRPr="00912A0B" w:rsidRDefault="00531DCF" w:rsidP="00B4690B">
      <w:pPr>
        <w:rPr>
          <w:rFonts w:ascii="Times New Roman" w:hAnsi="Times New Roman" w:cs="Times New Roman"/>
          <w:sz w:val="28"/>
          <w:szCs w:val="28"/>
        </w:rPr>
      </w:pPr>
    </w:p>
    <w:p w14:paraId="64F45C8D" w14:textId="48F95053" w:rsidR="00531DCF" w:rsidRPr="00912A0B" w:rsidRDefault="00531DCF" w:rsidP="00B4690B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lastRenderedPageBreak/>
        <w:t xml:space="preserve">What that means, </w:t>
      </w:r>
      <w:r w:rsidR="003F7469">
        <w:rPr>
          <w:rFonts w:ascii="Times New Roman" w:hAnsi="Times New Roman" w:cs="Times New Roman"/>
          <w:sz w:val="28"/>
          <w:szCs w:val="28"/>
        </w:rPr>
        <w:t xml:space="preserve">dear </w:t>
      </w:r>
      <w:r w:rsidRPr="00912A0B">
        <w:rPr>
          <w:rFonts w:ascii="Times New Roman" w:hAnsi="Times New Roman" w:cs="Times New Roman"/>
          <w:sz w:val="28"/>
          <w:szCs w:val="28"/>
        </w:rPr>
        <w:t xml:space="preserve">friends, is that we cannot affect God’s goodness. We can’t change </w:t>
      </w:r>
      <w:r w:rsidR="00B95F82" w:rsidRPr="00912A0B">
        <w:rPr>
          <w:rFonts w:ascii="Times New Roman" w:hAnsi="Times New Roman" w:cs="Times New Roman"/>
          <w:sz w:val="28"/>
          <w:szCs w:val="28"/>
        </w:rPr>
        <w:t xml:space="preserve">or improve </w:t>
      </w:r>
      <w:r w:rsidRPr="00912A0B">
        <w:rPr>
          <w:rFonts w:ascii="Times New Roman" w:hAnsi="Times New Roman" w:cs="Times New Roman"/>
          <w:sz w:val="28"/>
          <w:szCs w:val="28"/>
        </w:rPr>
        <w:t>him</w:t>
      </w:r>
      <w:r w:rsidR="00B95F82" w:rsidRPr="00912A0B">
        <w:rPr>
          <w:rFonts w:ascii="Times New Roman" w:hAnsi="Times New Roman" w:cs="Times New Roman"/>
          <w:sz w:val="28"/>
          <w:szCs w:val="28"/>
        </w:rPr>
        <w:t>. Nothing can make him better</w:t>
      </w:r>
      <w:r w:rsidR="00886D41">
        <w:rPr>
          <w:rFonts w:ascii="Times New Roman" w:hAnsi="Times New Roman" w:cs="Times New Roman"/>
          <w:sz w:val="28"/>
          <w:szCs w:val="28"/>
        </w:rPr>
        <w:t xml:space="preserve"> than what he is</w:t>
      </w:r>
      <w:r w:rsidR="00B95F82" w:rsidRPr="00912A0B">
        <w:rPr>
          <w:rFonts w:ascii="Times New Roman" w:hAnsi="Times New Roman" w:cs="Times New Roman"/>
          <w:sz w:val="28"/>
          <w:szCs w:val="28"/>
        </w:rPr>
        <w:t xml:space="preserve">. </w:t>
      </w:r>
      <w:r w:rsidRPr="00912A0B">
        <w:rPr>
          <w:rFonts w:ascii="Times New Roman" w:hAnsi="Times New Roman" w:cs="Times New Roman"/>
          <w:sz w:val="28"/>
          <w:szCs w:val="28"/>
        </w:rPr>
        <w:t xml:space="preserve">That would be terrifying – if we could </w:t>
      </w:r>
      <w:r w:rsidR="00B95F82" w:rsidRPr="00912A0B">
        <w:rPr>
          <w:rFonts w:ascii="Times New Roman" w:hAnsi="Times New Roman" w:cs="Times New Roman"/>
          <w:sz w:val="28"/>
          <w:szCs w:val="28"/>
        </w:rPr>
        <w:t>cause God to change his nature</w:t>
      </w:r>
      <w:r w:rsidR="00886D41">
        <w:rPr>
          <w:rFonts w:ascii="Times New Roman" w:hAnsi="Times New Roman" w:cs="Times New Roman"/>
          <w:sz w:val="28"/>
          <w:szCs w:val="28"/>
        </w:rPr>
        <w:t xml:space="preserve"> somehow</w:t>
      </w:r>
      <w:r w:rsidR="00B95F82" w:rsidRPr="00912A0B">
        <w:rPr>
          <w:rFonts w:ascii="Times New Roman" w:hAnsi="Times New Roman" w:cs="Times New Roman"/>
          <w:sz w:val="28"/>
          <w:szCs w:val="28"/>
        </w:rPr>
        <w:t>.</w:t>
      </w:r>
      <w:r w:rsidR="003F7469">
        <w:rPr>
          <w:rFonts w:ascii="Times New Roman" w:hAnsi="Times New Roman" w:cs="Times New Roman"/>
          <w:sz w:val="28"/>
          <w:szCs w:val="28"/>
        </w:rPr>
        <w:t xml:space="preserve"> </w:t>
      </w:r>
      <w:r w:rsidR="00886D41">
        <w:rPr>
          <w:rFonts w:ascii="Times New Roman" w:hAnsi="Times New Roman" w:cs="Times New Roman"/>
          <w:sz w:val="28"/>
          <w:szCs w:val="28"/>
        </w:rPr>
        <w:t>Actually, it would make him less than God.</w:t>
      </w:r>
      <w:r w:rsidR="003F7469">
        <w:rPr>
          <w:rFonts w:ascii="Times New Roman" w:hAnsi="Times New Roman" w:cs="Times New Roman"/>
          <w:sz w:val="28"/>
          <w:szCs w:val="28"/>
        </w:rPr>
        <w:t xml:space="preserve"> </w:t>
      </w:r>
      <w:r w:rsidR="00B95F82" w:rsidRPr="00912A0B">
        <w:rPr>
          <w:rFonts w:ascii="Times New Roman" w:hAnsi="Times New Roman" w:cs="Times New Roman"/>
          <w:sz w:val="28"/>
          <w:szCs w:val="28"/>
        </w:rPr>
        <w:t>Rather, h</w:t>
      </w:r>
      <w:r w:rsidRPr="00912A0B">
        <w:rPr>
          <w:rFonts w:ascii="Times New Roman" w:hAnsi="Times New Roman" w:cs="Times New Roman"/>
          <w:sz w:val="28"/>
          <w:szCs w:val="28"/>
        </w:rPr>
        <w:t>e forever and always remains purely and perfectly good.</w:t>
      </w:r>
      <w:r w:rsidR="00886D41">
        <w:rPr>
          <w:rFonts w:ascii="Times New Roman" w:hAnsi="Times New Roman" w:cs="Times New Roman"/>
          <w:sz w:val="28"/>
          <w:szCs w:val="28"/>
        </w:rPr>
        <w:t xml:space="preserve"> He is the eternal source of goodness itself.</w:t>
      </w:r>
    </w:p>
    <w:p w14:paraId="0B039034" w14:textId="673A76AF" w:rsidR="00531DCF" w:rsidRPr="00912A0B" w:rsidRDefault="00531DCF" w:rsidP="00B4690B">
      <w:pPr>
        <w:rPr>
          <w:rFonts w:ascii="Times New Roman" w:hAnsi="Times New Roman" w:cs="Times New Roman"/>
          <w:sz w:val="28"/>
          <w:szCs w:val="28"/>
        </w:rPr>
      </w:pPr>
    </w:p>
    <w:p w14:paraId="075D83A4" w14:textId="1856143C" w:rsidR="001D702C" w:rsidRPr="00912A0B" w:rsidRDefault="00B95F82" w:rsidP="00B4690B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>That might throw up some questions about our experience of the world. It’s entirely valid to ask those questions.</w:t>
      </w:r>
      <w:r w:rsidR="003F7469">
        <w:rPr>
          <w:rFonts w:ascii="Times New Roman" w:hAnsi="Times New Roman" w:cs="Times New Roman"/>
          <w:sz w:val="28"/>
          <w:szCs w:val="28"/>
        </w:rPr>
        <w:t xml:space="preserve"> However,</w:t>
      </w:r>
      <w:r w:rsidRPr="00912A0B">
        <w:rPr>
          <w:rFonts w:ascii="Times New Roman" w:hAnsi="Times New Roman" w:cs="Times New Roman"/>
          <w:sz w:val="28"/>
          <w:szCs w:val="28"/>
        </w:rPr>
        <w:t xml:space="preserve"> it should also provide us with a huge source of comfort and thanksgiving. Because it means that God freely communicates his goodness in all he does. </w:t>
      </w:r>
      <w:r w:rsidR="00773A04" w:rsidRPr="00912A0B">
        <w:rPr>
          <w:rFonts w:ascii="Times New Roman" w:hAnsi="Times New Roman" w:cs="Times New Roman"/>
          <w:sz w:val="28"/>
          <w:szCs w:val="28"/>
        </w:rPr>
        <w:t>And so, w</w:t>
      </w:r>
      <w:r w:rsidR="00531DCF" w:rsidRPr="00912A0B">
        <w:rPr>
          <w:rFonts w:ascii="Times New Roman" w:hAnsi="Times New Roman" w:cs="Times New Roman"/>
          <w:sz w:val="28"/>
          <w:szCs w:val="28"/>
        </w:rPr>
        <w:t>hen we pray things like, ‘give us today our daily bread,’ we’re not begging for something from a stingy, tight-fisted bully. We are in fact coming to the inexhaustible fountain of goodness itself</w:t>
      </w:r>
      <w:r w:rsidR="00773A04" w:rsidRPr="00912A0B">
        <w:rPr>
          <w:rFonts w:ascii="Times New Roman" w:hAnsi="Times New Roman" w:cs="Times New Roman"/>
          <w:sz w:val="28"/>
          <w:szCs w:val="28"/>
        </w:rPr>
        <w:t>, who delights to give without limitation or measure</w:t>
      </w:r>
      <w:r w:rsidR="00531DCF" w:rsidRPr="00912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CB57DE" w14:textId="18F6C10F" w:rsidR="00B95F82" w:rsidRPr="00912A0B" w:rsidRDefault="00B95F82" w:rsidP="00B4690B">
      <w:pPr>
        <w:rPr>
          <w:rFonts w:ascii="Times New Roman" w:hAnsi="Times New Roman" w:cs="Times New Roman"/>
          <w:sz w:val="28"/>
          <w:szCs w:val="28"/>
        </w:rPr>
      </w:pPr>
    </w:p>
    <w:p w14:paraId="35A2EFE8" w14:textId="315A57F4" w:rsidR="00531DCF" w:rsidRPr="00912A0B" w:rsidRDefault="00B95F82" w:rsidP="00B4690B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sz w:val="28"/>
          <w:szCs w:val="28"/>
        </w:rPr>
        <w:t xml:space="preserve">It’s no surprise that God’s goodness is a constant theme throughout the Psalter. </w:t>
      </w:r>
      <w:r w:rsidR="00773A04" w:rsidRPr="00912A0B">
        <w:rPr>
          <w:rFonts w:ascii="Times New Roman" w:hAnsi="Times New Roman" w:cs="Times New Roman"/>
          <w:sz w:val="28"/>
          <w:szCs w:val="28"/>
        </w:rPr>
        <w:t xml:space="preserve">Because the more we look upon God’s goodness, the more we </w:t>
      </w:r>
      <w:r w:rsidR="00886D41">
        <w:rPr>
          <w:rFonts w:ascii="Times New Roman" w:hAnsi="Times New Roman" w:cs="Times New Roman"/>
          <w:sz w:val="28"/>
          <w:szCs w:val="28"/>
        </w:rPr>
        <w:t xml:space="preserve">shall </w:t>
      </w:r>
      <w:r w:rsidR="00773A04" w:rsidRPr="00912A0B">
        <w:rPr>
          <w:rFonts w:ascii="Times New Roman" w:hAnsi="Times New Roman" w:cs="Times New Roman"/>
          <w:sz w:val="28"/>
          <w:szCs w:val="28"/>
        </w:rPr>
        <w:t xml:space="preserve">see the reasons to move us to </w:t>
      </w:r>
      <w:r w:rsidR="00902A5F" w:rsidRPr="00912A0B">
        <w:rPr>
          <w:rFonts w:ascii="Times New Roman" w:hAnsi="Times New Roman" w:cs="Times New Roman"/>
          <w:sz w:val="28"/>
          <w:szCs w:val="28"/>
        </w:rPr>
        <w:t xml:space="preserve">praise and </w:t>
      </w:r>
      <w:r w:rsidR="00773A04" w:rsidRPr="00912A0B">
        <w:rPr>
          <w:rFonts w:ascii="Times New Roman" w:hAnsi="Times New Roman" w:cs="Times New Roman"/>
          <w:sz w:val="28"/>
          <w:szCs w:val="28"/>
        </w:rPr>
        <w:t xml:space="preserve">thank </w:t>
      </w:r>
      <w:r w:rsidR="00902A5F" w:rsidRPr="00912A0B">
        <w:rPr>
          <w:rFonts w:ascii="Times New Roman" w:hAnsi="Times New Roman" w:cs="Times New Roman"/>
          <w:sz w:val="28"/>
          <w:szCs w:val="28"/>
        </w:rPr>
        <w:t xml:space="preserve">him. </w:t>
      </w:r>
      <w:r w:rsidR="00886D41">
        <w:rPr>
          <w:rFonts w:ascii="Times New Roman" w:hAnsi="Times New Roman" w:cs="Times New Roman"/>
          <w:sz w:val="28"/>
          <w:szCs w:val="28"/>
        </w:rPr>
        <w:t>I</w:t>
      </w:r>
      <w:r w:rsidR="00773A04" w:rsidRPr="00912A0B">
        <w:rPr>
          <w:rFonts w:ascii="Times New Roman" w:hAnsi="Times New Roman" w:cs="Times New Roman"/>
          <w:sz w:val="28"/>
          <w:szCs w:val="28"/>
        </w:rPr>
        <w:t xml:space="preserve">t’s also no surprise that God’s goodness often comes together with calls to ‘shout for joy.’ </w:t>
      </w:r>
      <w:r w:rsidR="003F7469">
        <w:rPr>
          <w:rFonts w:ascii="Times New Roman" w:hAnsi="Times New Roman" w:cs="Times New Roman"/>
          <w:sz w:val="28"/>
          <w:szCs w:val="28"/>
        </w:rPr>
        <w:t>For</w:t>
      </w:r>
      <w:r w:rsidR="00773A04" w:rsidRPr="00912A0B">
        <w:rPr>
          <w:rFonts w:ascii="Times New Roman" w:hAnsi="Times New Roman" w:cs="Times New Roman"/>
          <w:sz w:val="28"/>
          <w:szCs w:val="28"/>
        </w:rPr>
        <w:t xml:space="preserve"> </w:t>
      </w:r>
      <w:r w:rsidR="00902A5F" w:rsidRPr="00912A0B">
        <w:rPr>
          <w:rFonts w:ascii="Times New Roman" w:hAnsi="Times New Roman" w:cs="Times New Roman"/>
          <w:sz w:val="28"/>
          <w:szCs w:val="28"/>
        </w:rPr>
        <w:t xml:space="preserve">as </w:t>
      </w:r>
      <w:r w:rsidR="00773A04" w:rsidRPr="00912A0B">
        <w:rPr>
          <w:rFonts w:ascii="Times New Roman" w:hAnsi="Times New Roman" w:cs="Times New Roman"/>
          <w:sz w:val="28"/>
          <w:szCs w:val="28"/>
        </w:rPr>
        <w:t xml:space="preserve">Augustine writes, </w:t>
      </w:r>
      <w:r w:rsidR="006077CD">
        <w:rPr>
          <w:rFonts w:ascii="Times New Roman" w:hAnsi="Times New Roman" w:cs="Times New Roman"/>
          <w:sz w:val="28"/>
          <w:szCs w:val="28"/>
        </w:rPr>
        <w:t xml:space="preserve">we “cannot find words” to express our praise. </w:t>
      </w:r>
      <w:r w:rsidR="003F7469">
        <w:rPr>
          <w:rFonts w:ascii="Times New Roman" w:hAnsi="Times New Roman" w:cs="Times New Roman"/>
          <w:sz w:val="28"/>
          <w:szCs w:val="28"/>
        </w:rPr>
        <w:t>Yet,</w:t>
      </w:r>
      <w:r w:rsidR="006077CD">
        <w:rPr>
          <w:rFonts w:ascii="Times New Roman" w:hAnsi="Times New Roman" w:cs="Times New Roman"/>
          <w:sz w:val="28"/>
          <w:szCs w:val="28"/>
        </w:rPr>
        <w:t xml:space="preserve"> he goes on,</w:t>
      </w:r>
    </w:p>
    <w:p w14:paraId="3AD88507" w14:textId="01DEDF7F" w:rsidR="00B4690B" w:rsidRPr="00912A0B" w:rsidRDefault="00B4690B" w:rsidP="00B4690B">
      <w:pPr>
        <w:rPr>
          <w:rFonts w:ascii="Times New Roman" w:hAnsi="Times New Roman" w:cs="Times New Roman"/>
          <w:sz w:val="28"/>
          <w:szCs w:val="28"/>
        </w:rPr>
      </w:pPr>
    </w:p>
    <w:p w14:paraId="1E899E51" w14:textId="77777777" w:rsidR="006077CD" w:rsidRDefault="006077CD" w:rsidP="00B4690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773A04"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our sheer joy does not permit us to be silent; </w:t>
      </w:r>
      <w:proofErr w:type="gramStart"/>
      <w:r w:rsidR="00773A04" w:rsidRPr="00912A0B">
        <w:rPr>
          <w:rFonts w:ascii="Times New Roman" w:hAnsi="Times New Roman" w:cs="Times New Roman"/>
          <w:i/>
          <w:iCs/>
          <w:sz w:val="28"/>
          <w:szCs w:val="28"/>
        </w:rPr>
        <w:t>so</w:t>
      </w:r>
      <w:proofErr w:type="gramEnd"/>
      <w:r w:rsidR="00773A04"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 let us neither speak nor hold our tongues. </w:t>
      </w:r>
    </w:p>
    <w:p w14:paraId="1C1EB3E4" w14:textId="77777777" w:rsidR="006077CD" w:rsidRDefault="00773A04" w:rsidP="00B4690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>But what are we to do, if we can neither speak nor keep silence?</w:t>
      </w:r>
    </w:p>
    <w:p w14:paraId="3B63125D" w14:textId="77777777" w:rsidR="006077CD" w:rsidRDefault="00773A04" w:rsidP="00B4690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 Let us shout for joy. </w:t>
      </w:r>
    </w:p>
    <w:p w14:paraId="1DA13724" w14:textId="77777777" w:rsidR="006077CD" w:rsidRDefault="00773A04" w:rsidP="00B4690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 xml:space="preserve">What does that mean: Shout for joy? </w:t>
      </w:r>
    </w:p>
    <w:p w14:paraId="5E30AB21" w14:textId="62C43E91" w:rsidR="00773A04" w:rsidRPr="00912A0B" w:rsidRDefault="00773A04" w:rsidP="00B4690B">
      <w:pPr>
        <w:rPr>
          <w:rFonts w:ascii="Times New Roman" w:hAnsi="Times New Roman" w:cs="Times New Roman"/>
          <w:sz w:val="28"/>
          <w:szCs w:val="28"/>
        </w:rPr>
      </w:pPr>
      <w:r w:rsidRPr="00912A0B">
        <w:rPr>
          <w:rFonts w:ascii="Times New Roman" w:hAnsi="Times New Roman" w:cs="Times New Roman"/>
          <w:i/>
          <w:iCs/>
          <w:sz w:val="28"/>
          <w:szCs w:val="28"/>
        </w:rPr>
        <w:t>Give vent to the inarticulate expression of your joys, belch out all your happiness to him.”</w:t>
      </w:r>
      <w:r w:rsidRPr="00912A0B">
        <w:rPr>
          <w:rStyle w:val="FootnoteReference"/>
          <w:rFonts w:ascii="Times New Roman" w:hAnsi="Times New Roman" w:cs="Times New Roman"/>
          <w:i/>
          <w:iCs/>
          <w:sz w:val="28"/>
          <w:szCs w:val="28"/>
        </w:rPr>
        <w:footnoteReference w:id="1"/>
      </w:r>
    </w:p>
    <w:p w14:paraId="51FCCD72" w14:textId="77777777" w:rsidR="00902A5F" w:rsidRPr="00912A0B" w:rsidRDefault="00902A5F" w:rsidP="00902A5F">
      <w:pPr>
        <w:rPr>
          <w:rFonts w:ascii="Times New Roman" w:hAnsi="Times New Roman" w:cs="Times New Roman"/>
          <w:sz w:val="28"/>
          <w:szCs w:val="28"/>
        </w:rPr>
      </w:pPr>
    </w:p>
    <w:p w14:paraId="7D94B96E" w14:textId="4D9AB223" w:rsidR="003F7469" w:rsidRPr="003F7469" w:rsidRDefault="003F7469" w:rsidP="00902A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7469">
        <w:rPr>
          <w:rFonts w:ascii="Times New Roman" w:hAnsi="Times New Roman" w:cs="Times New Roman"/>
          <w:i/>
          <w:iCs/>
          <w:sz w:val="28"/>
          <w:szCs w:val="28"/>
        </w:rPr>
        <w:t>The Doxology</w:t>
      </w:r>
    </w:p>
    <w:p w14:paraId="1269839F" w14:textId="4BAB9169" w:rsidR="00902A5F" w:rsidRPr="00912A0B" w:rsidRDefault="00902A5F" w:rsidP="00902A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902A5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Praise God from whom all blessings flow</w:t>
      </w:r>
      <w:r w:rsidRPr="00912A0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,</w:t>
      </w:r>
      <w:r w:rsidRPr="00902A5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br/>
        <w:t>Praise him all creatures here below</w:t>
      </w:r>
      <w:r w:rsidRPr="00912A0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,</w:t>
      </w:r>
      <w:r w:rsidRPr="00902A5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br/>
        <w:t>Praise him above ye heavenly hosts</w:t>
      </w:r>
      <w:r w:rsidRPr="00912A0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,</w:t>
      </w:r>
      <w:r w:rsidRPr="00902A5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br/>
        <w:t xml:space="preserve">Praise </w:t>
      </w:r>
      <w:r w:rsidRPr="00912A0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</w:t>
      </w:r>
      <w:r w:rsidRPr="00902A5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ather, </w:t>
      </w:r>
      <w:r w:rsidRPr="00912A0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</w:t>
      </w:r>
      <w:r w:rsidRPr="00902A5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on, and </w:t>
      </w:r>
      <w:r w:rsidRPr="00912A0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</w:t>
      </w:r>
      <w:r w:rsidRPr="00902A5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oly </w:t>
      </w:r>
      <w:r w:rsidRPr="00912A0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G</w:t>
      </w:r>
      <w:r w:rsidRPr="00902A5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host</w:t>
      </w:r>
      <w:r w:rsidRPr="00912A0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,</w:t>
      </w:r>
    </w:p>
    <w:p w14:paraId="0FF654D2" w14:textId="3E29A5ED" w:rsidR="00902A5F" w:rsidRPr="00902A5F" w:rsidRDefault="00902A5F" w:rsidP="00902A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912A0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Amen.</w:t>
      </w:r>
    </w:p>
    <w:p w14:paraId="71A11A75" w14:textId="299B80EF" w:rsidR="00571E63" w:rsidRPr="00912A0B" w:rsidRDefault="00571E63" w:rsidP="00B4654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1E63" w:rsidRPr="00912A0B" w:rsidSect="002071EB">
      <w:footerReference w:type="even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E4D8C" w14:textId="77777777" w:rsidR="006A32BF" w:rsidRDefault="006A32BF" w:rsidP="00773A04">
      <w:r>
        <w:separator/>
      </w:r>
    </w:p>
  </w:endnote>
  <w:endnote w:type="continuationSeparator" w:id="0">
    <w:p w14:paraId="06BF155F" w14:textId="77777777" w:rsidR="006A32BF" w:rsidRDefault="006A32BF" w:rsidP="0077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1524535"/>
      <w:docPartObj>
        <w:docPartGallery w:val="Page Numbers (Bottom of Page)"/>
        <w:docPartUnique/>
      </w:docPartObj>
    </w:sdtPr>
    <w:sdtContent>
      <w:p w14:paraId="218A2B00" w14:textId="3D5AE610" w:rsidR="006D67BA" w:rsidRDefault="006D67BA" w:rsidP="005376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62BA18" w14:textId="77777777" w:rsidR="006D67BA" w:rsidRDefault="006D67BA" w:rsidP="006D67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08871356"/>
      <w:docPartObj>
        <w:docPartGallery w:val="Page Numbers (Bottom of Page)"/>
        <w:docPartUnique/>
      </w:docPartObj>
    </w:sdtPr>
    <w:sdtContent>
      <w:p w14:paraId="0D1DA7AF" w14:textId="0E29B0FD" w:rsidR="006D67BA" w:rsidRDefault="006D67BA" w:rsidP="005376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6F124B" w14:textId="77777777" w:rsidR="006D67BA" w:rsidRDefault="006D67BA" w:rsidP="006D67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873DB" w14:textId="77777777" w:rsidR="006A32BF" w:rsidRDefault="006A32BF" w:rsidP="00773A04">
      <w:r>
        <w:separator/>
      </w:r>
    </w:p>
  </w:footnote>
  <w:footnote w:type="continuationSeparator" w:id="0">
    <w:p w14:paraId="144F285E" w14:textId="77777777" w:rsidR="006A32BF" w:rsidRDefault="006A32BF" w:rsidP="00773A04">
      <w:r>
        <w:continuationSeparator/>
      </w:r>
    </w:p>
  </w:footnote>
  <w:footnote w:id="1">
    <w:p w14:paraId="5BBF12AB" w14:textId="6A278758" w:rsidR="00A863CA" w:rsidRPr="00912A0B" w:rsidRDefault="00A863CA">
      <w:pPr>
        <w:pStyle w:val="FootnoteText"/>
        <w:rPr>
          <w:rFonts w:ascii="Times New Roman" w:hAnsi="Times New Roman" w:cs="Times New Roman"/>
          <w:i/>
          <w:iCs/>
        </w:rPr>
      </w:pPr>
      <w:r w:rsidRPr="00912A0B">
        <w:rPr>
          <w:rStyle w:val="FootnoteReference"/>
          <w:rFonts w:ascii="Times New Roman" w:hAnsi="Times New Roman" w:cs="Times New Roman"/>
        </w:rPr>
        <w:footnoteRef/>
      </w:r>
      <w:r w:rsidRPr="00912A0B">
        <w:rPr>
          <w:rFonts w:ascii="Times New Roman" w:hAnsi="Times New Roman" w:cs="Times New Roman"/>
        </w:rPr>
        <w:t xml:space="preserve"> Augustine, </w:t>
      </w:r>
      <w:r w:rsidRPr="00912A0B">
        <w:rPr>
          <w:rFonts w:ascii="Times New Roman" w:hAnsi="Times New Roman" w:cs="Times New Roman"/>
          <w:i/>
          <w:iCs/>
        </w:rPr>
        <w:t xml:space="preserve">Psalms </w:t>
      </w:r>
      <w:r w:rsidRPr="00912A0B">
        <w:rPr>
          <w:rFonts w:ascii="Times New Roman" w:hAnsi="Times New Roman" w:cs="Times New Roman"/>
        </w:rPr>
        <w:t>5:87; Ps 102 (103):3-5.</w:t>
      </w:r>
      <w:r w:rsidRPr="00912A0B">
        <w:rPr>
          <w:rFonts w:ascii="Times New Roman" w:hAnsi="Times New Roman" w:cs="Times New Roman"/>
          <w:i/>
          <w:i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64BD7"/>
    <w:multiLevelType w:val="hybridMultilevel"/>
    <w:tmpl w:val="03482CAA"/>
    <w:lvl w:ilvl="0" w:tplc="1B7EF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B27BD"/>
    <w:multiLevelType w:val="hybridMultilevel"/>
    <w:tmpl w:val="D4B0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D3"/>
    <w:rsid w:val="0001463D"/>
    <w:rsid w:val="00031041"/>
    <w:rsid w:val="00050D1A"/>
    <w:rsid w:val="000948D7"/>
    <w:rsid w:val="000A3CAE"/>
    <w:rsid w:val="000D4AAD"/>
    <w:rsid w:val="000F3DBE"/>
    <w:rsid w:val="00117A69"/>
    <w:rsid w:val="0012369C"/>
    <w:rsid w:val="001278CA"/>
    <w:rsid w:val="001D702C"/>
    <w:rsid w:val="001F3A53"/>
    <w:rsid w:val="002071EB"/>
    <w:rsid w:val="00296E52"/>
    <w:rsid w:val="002D7B84"/>
    <w:rsid w:val="002E6172"/>
    <w:rsid w:val="00320FD3"/>
    <w:rsid w:val="0036114A"/>
    <w:rsid w:val="00385BE5"/>
    <w:rsid w:val="003C3BDA"/>
    <w:rsid w:val="003E7B68"/>
    <w:rsid w:val="003F3DD3"/>
    <w:rsid w:val="003F7469"/>
    <w:rsid w:val="00434118"/>
    <w:rsid w:val="0048515A"/>
    <w:rsid w:val="00531DCF"/>
    <w:rsid w:val="00571E63"/>
    <w:rsid w:val="005929CC"/>
    <w:rsid w:val="00597016"/>
    <w:rsid w:val="006077CD"/>
    <w:rsid w:val="006A1BD1"/>
    <w:rsid w:val="006A32BF"/>
    <w:rsid w:val="006D67BA"/>
    <w:rsid w:val="0073621F"/>
    <w:rsid w:val="0074390C"/>
    <w:rsid w:val="00761ED7"/>
    <w:rsid w:val="00761F11"/>
    <w:rsid w:val="007675F5"/>
    <w:rsid w:val="00770F5F"/>
    <w:rsid w:val="007739E9"/>
    <w:rsid w:val="00773A04"/>
    <w:rsid w:val="00791D35"/>
    <w:rsid w:val="008758B7"/>
    <w:rsid w:val="00886D41"/>
    <w:rsid w:val="00902A5F"/>
    <w:rsid w:val="00912A0B"/>
    <w:rsid w:val="0098661C"/>
    <w:rsid w:val="00986FCD"/>
    <w:rsid w:val="00A22863"/>
    <w:rsid w:val="00A41FDF"/>
    <w:rsid w:val="00A714AD"/>
    <w:rsid w:val="00A863CA"/>
    <w:rsid w:val="00AF227B"/>
    <w:rsid w:val="00B46541"/>
    <w:rsid w:val="00B4690B"/>
    <w:rsid w:val="00B544E5"/>
    <w:rsid w:val="00B86914"/>
    <w:rsid w:val="00B94F2C"/>
    <w:rsid w:val="00B95F82"/>
    <w:rsid w:val="00BB2927"/>
    <w:rsid w:val="00BE4DC5"/>
    <w:rsid w:val="00BF5C3B"/>
    <w:rsid w:val="00C05370"/>
    <w:rsid w:val="00C13631"/>
    <w:rsid w:val="00C21EB6"/>
    <w:rsid w:val="00C23184"/>
    <w:rsid w:val="00C64802"/>
    <w:rsid w:val="00C70C70"/>
    <w:rsid w:val="00C7465F"/>
    <w:rsid w:val="00C75988"/>
    <w:rsid w:val="00CF57AC"/>
    <w:rsid w:val="00D07423"/>
    <w:rsid w:val="00D308C6"/>
    <w:rsid w:val="00D935C7"/>
    <w:rsid w:val="00DB79EC"/>
    <w:rsid w:val="00DE1C2A"/>
    <w:rsid w:val="00E03308"/>
    <w:rsid w:val="00E53991"/>
    <w:rsid w:val="00EA0C8A"/>
    <w:rsid w:val="00EF77DD"/>
    <w:rsid w:val="00F10DD0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45241"/>
  <w15:chartTrackingRefBased/>
  <w15:docId w15:val="{51EDB379-1AE4-1F46-A2D5-84B65E11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EC"/>
    <w:pPr>
      <w:ind w:left="720"/>
      <w:contextualSpacing/>
    </w:pPr>
  </w:style>
  <w:style w:type="character" w:customStyle="1" w:styleId="text">
    <w:name w:val="text"/>
    <w:basedOn w:val="DefaultParagraphFont"/>
    <w:rsid w:val="0012369C"/>
  </w:style>
  <w:style w:type="character" w:styleId="Hyperlink">
    <w:name w:val="Hyperlink"/>
    <w:basedOn w:val="DefaultParagraphFont"/>
    <w:uiPriority w:val="99"/>
    <w:unhideWhenUsed/>
    <w:rsid w:val="007739E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A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A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A0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D6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BA"/>
  </w:style>
  <w:style w:type="character" w:styleId="PageNumber">
    <w:name w:val="page number"/>
    <w:basedOn w:val="DefaultParagraphFont"/>
    <w:uiPriority w:val="99"/>
    <w:semiHidden/>
    <w:unhideWhenUsed/>
    <w:rsid w:val="006D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Eggertsen</dc:creator>
  <cp:keywords/>
  <dc:description/>
  <cp:lastModifiedBy>Jacob Eggertsen</cp:lastModifiedBy>
  <cp:revision>5</cp:revision>
  <dcterms:created xsi:type="dcterms:W3CDTF">2020-08-30T10:24:00Z</dcterms:created>
  <dcterms:modified xsi:type="dcterms:W3CDTF">2020-08-30T10:56:00Z</dcterms:modified>
</cp:coreProperties>
</file>